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3986CB" w14:textId="396027D7" w:rsidR="0069770E" w:rsidRPr="00CD539E" w:rsidRDefault="001D2CE8" w:rsidP="00C20B58">
      <w:pPr>
        <w:spacing w:line="276" w:lineRule="auto"/>
        <w:jc w:val="center"/>
        <w:rPr>
          <w:rFonts w:cs="Tahoma"/>
          <w:b/>
          <w:bCs/>
          <w:sz w:val="21"/>
          <w:szCs w:val="21"/>
        </w:rPr>
      </w:pPr>
      <w:r w:rsidRPr="00CD539E">
        <w:rPr>
          <w:rFonts w:cs="Tahoma"/>
          <w:b/>
          <w:bCs/>
          <w:sz w:val="21"/>
          <w:szCs w:val="21"/>
        </w:rPr>
        <w:t>„</w:t>
      </w:r>
      <w:r w:rsidR="002B4737" w:rsidRPr="00CD539E">
        <w:rPr>
          <w:rFonts w:cs="Tahoma"/>
          <w:b/>
          <w:bCs/>
          <w:sz w:val="21"/>
          <w:szCs w:val="21"/>
        </w:rPr>
        <w:t xml:space="preserve">Przeprowadzenie audytu w kluczowych obszarach zarządzania </w:t>
      </w:r>
      <w:r w:rsidR="00C06C49" w:rsidRPr="00CD539E">
        <w:rPr>
          <w:rFonts w:cs="Tahoma"/>
          <w:b/>
          <w:bCs/>
          <w:sz w:val="21"/>
          <w:szCs w:val="21"/>
        </w:rPr>
        <w:br/>
      </w:r>
      <w:r w:rsidR="002B4737" w:rsidRPr="00CD539E">
        <w:rPr>
          <w:rFonts w:cs="Tahoma"/>
          <w:b/>
          <w:bCs/>
          <w:sz w:val="21"/>
          <w:szCs w:val="21"/>
        </w:rPr>
        <w:t>ochroną danych osobowych w TFS</w:t>
      </w:r>
      <w:r w:rsidRPr="00CD539E">
        <w:rPr>
          <w:rFonts w:cs="Tahoma"/>
          <w:b/>
          <w:bCs/>
          <w:sz w:val="21"/>
          <w:szCs w:val="21"/>
        </w:rPr>
        <w:t>”</w:t>
      </w:r>
    </w:p>
    <w:p w14:paraId="27F50678" w14:textId="77777777" w:rsidR="001D2CE8" w:rsidRPr="00CD539E" w:rsidRDefault="001D2CE8" w:rsidP="00EE6CBC">
      <w:pPr>
        <w:shd w:val="clear" w:color="auto" w:fill="FFFFFF"/>
        <w:spacing w:before="120" w:line="276" w:lineRule="auto"/>
        <w:rPr>
          <w:rFonts w:cs="Tahoma"/>
          <w:b/>
          <w:bCs/>
          <w:color w:val="000000"/>
          <w:sz w:val="21"/>
          <w:szCs w:val="21"/>
          <w:lang w:eastAsia="pl-PL"/>
        </w:rPr>
      </w:pPr>
    </w:p>
    <w:p w14:paraId="62EB284D" w14:textId="1E2A63B4" w:rsidR="00CC4AA5" w:rsidRPr="00CD539E" w:rsidRDefault="0069770E" w:rsidP="00EE6CBC">
      <w:pPr>
        <w:shd w:val="clear" w:color="auto" w:fill="FFFFFF"/>
        <w:spacing w:before="120" w:line="276" w:lineRule="auto"/>
        <w:rPr>
          <w:rFonts w:cs="Tahoma"/>
          <w:color w:val="000000"/>
          <w:sz w:val="21"/>
          <w:szCs w:val="21"/>
          <w:u w:val="single"/>
          <w:lang w:eastAsia="pl-PL"/>
        </w:rPr>
      </w:pPr>
      <w:bookmarkStart w:id="0" w:name="_Hlk161405479"/>
      <w:r w:rsidRPr="00CD539E">
        <w:rPr>
          <w:rFonts w:cs="Tahoma"/>
          <w:b/>
          <w:bCs/>
          <w:color w:val="000000"/>
          <w:sz w:val="21"/>
          <w:szCs w:val="21"/>
          <w:u w:val="single"/>
          <w:lang w:eastAsia="pl-PL"/>
        </w:rPr>
        <w:t>Oferent pytanie 1:</w:t>
      </w:r>
      <w:r w:rsidRPr="00CD539E">
        <w:rPr>
          <w:rFonts w:cs="Tahoma"/>
          <w:color w:val="000000"/>
          <w:sz w:val="21"/>
          <w:szCs w:val="21"/>
          <w:u w:val="single"/>
          <w:lang w:eastAsia="pl-PL"/>
        </w:rPr>
        <w:t xml:space="preserve"> </w:t>
      </w:r>
      <w:bookmarkEnd w:id="0"/>
    </w:p>
    <w:p w14:paraId="2EE2C012" w14:textId="2804026F" w:rsidR="00CC4AA5" w:rsidRPr="00CD539E" w:rsidRDefault="00C06C49" w:rsidP="00EE6CBC">
      <w:pPr>
        <w:shd w:val="clear" w:color="auto" w:fill="FFFFFF"/>
        <w:spacing w:before="120" w:line="276" w:lineRule="auto"/>
        <w:rPr>
          <w:rFonts w:cs="Tahoma"/>
          <w:color w:val="000000"/>
          <w:sz w:val="21"/>
          <w:szCs w:val="21"/>
          <w:u w:val="single"/>
          <w:lang w:eastAsia="pl-PL"/>
        </w:rPr>
      </w:pPr>
      <w:r w:rsidRPr="00CD539E">
        <w:rPr>
          <w:rFonts w:cs="Tahoma"/>
          <w:sz w:val="21"/>
          <w:szCs w:val="21"/>
        </w:rPr>
        <w:t>Ile będzie umów powierzenia do analizy</w:t>
      </w:r>
      <w:r w:rsidR="00CC4AA5" w:rsidRPr="00CD539E">
        <w:rPr>
          <w:rFonts w:cs="Tahoma"/>
          <w:sz w:val="21"/>
          <w:szCs w:val="21"/>
        </w:rPr>
        <w:t>?</w:t>
      </w:r>
    </w:p>
    <w:p w14:paraId="33773603" w14:textId="5B3FB7AF" w:rsidR="007E67DC" w:rsidRPr="00CD539E" w:rsidRDefault="0069770E" w:rsidP="00EE6CBC">
      <w:pPr>
        <w:shd w:val="clear" w:color="auto" w:fill="FFFFFF"/>
        <w:spacing w:before="120" w:line="276" w:lineRule="auto"/>
        <w:ind w:left="708"/>
        <w:rPr>
          <w:rFonts w:cs="Tahoma"/>
          <w:b/>
          <w:bCs/>
          <w:color w:val="000000"/>
          <w:sz w:val="21"/>
          <w:szCs w:val="21"/>
          <w:u w:val="single"/>
          <w:lang w:eastAsia="pl-PL"/>
        </w:rPr>
      </w:pPr>
      <w:r w:rsidRPr="00CD539E">
        <w:rPr>
          <w:rFonts w:cs="Tahoma"/>
          <w:b/>
          <w:bCs/>
          <w:color w:val="000000"/>
          <w:sz w:val="21"/>
          <w:szCs w:val="21"/>
          <w:u w:val="single"/>
          <w:lang w:eastAsia="pl-PL"/>
        </w:rPr>
        <w:t>Odpowiedź:</w:t>
      </w:r>
    </w:p>
    <w:p w14:paraId="1A1B684C" w14:textId="1799B809" w:rsidR="007E67DC" w:rsidRPr="00CD539E" w:rsidRDefault="007B3A74" w:rsidP="00EE6CBC">
      <w:pPr>
        <w:shd w:val="clear" w:color="auto" w:fill="FFFFFF"/>
        <w:spacing w:before="120" w:line="276" w:lineRule="auto"/>
        <w:ind w:left="708"/>
        <w:rPr>
          <w:rFonts w:cs="Tahoma"/>
          <w:color w:val="FF0000"/>
          <w:sz w:val="21"/>
          <w:szCs w:val="21"/>
          <w:lang w:eastAsia="pl-PL"/>
        </w:rPr>
      </w:pPr>
      <w:r w:rsidRPr="00CD539E">
        <w:rPr>
          <w:rFonts w:cs="Tahoma"/>
          <w:color w:val="auto"/>
          <w:sz w:val="21"/>
          <w:szCs w:val="21"/>
          <w:lang w:eastAsia="pl-PL"/>
        </w:rPr>
        <w:t xml:space="preserve">Analizie należy poddać nie więcej niż 10 </w:t>
      </w:r>
      <w:r w:rsidR="00F867FE" w:rsidRPr="00CD539E">
        <w:rPr>
          <w:rFonts w:cs="Tahoma"/>
          <w:color w:val="auto"/>
          <w:sz w:val="21"/>
          <w:szCs w:val="21"/>
          <w:lang w:eastAsia="pl-PL"/>
        </w:rPr>
        <w:t xml:space="preserve">umów o </w:t>
      </w:r>
      <w:r w:rsidRPr="00CD539E">
        <w:rPr>
          <w:rFonts w:cs="Tahoma"/>
          <w:color w:val="auto"/>
          <w:sz w:val="21"/>
          <w:szCs w:val="21"/>
          <w:lang w:eastAsia="pl-PL"/>
        </w:rPr>
        <w:t>powierzeniu</w:t>
      </w:r>
      <w:r w:rsidR="00F867FE" w:rsidRPr="00CD539E">
        <w:rPr>
          <w:rFonts w:cs="Tahoma"/>
          <w:color w:val="auto"/>
          <w:sz w:val="21"/>
          <w:szCs w:val="21"/>
          <w:lang w:eastAsia="pl-PL"/>
        </w:rPr>
        <w:t xml:space="preserve"> danych.</w:t>
      </w:r>
    </w:p>
    <w:p w14:paraId="7F5F0871" w14:textId="77777777" w:rsidR="00CC4AA5" w:rsidRPr="00CD539E" w:rsidRDefault="00CC4AA5" w:rsidP="00EE6CBC">
      <w:pPr>
        <w:pStyle w:val="Podpisautora"/>
        <w:shd w:val="clear" w:color="auto" w:fill="FFFFFF"/>
        <w:spacing w:before="120" w:line="276" w:lineRule="auto"/>
        <w:contextualSpacing w:val="0"/>
        <w:rPr>
          <w:rFonts w:cs="Tahoma"/>
          <w:b/>
          <w:bCs/>
          <w:sz w:val="21"/>
          <w:szCs w:val="21"/>
          <w:u w:val="single"/>
        </w:rPr>
      </w:pPr>
    </w:p>
    <w:p w14:paraId="43B749E6" w14:textId="36769B1D" w:rsidR="00CC4AA5" w:rsidRPr="00EE6CBC" w:rsidRDefault="00A34E30" w:rsidP="00EE6CBC">
      <w:pPr>
        <w:pStyle w:val="Podpisautora"/>
        <w:shd w:val="clear" w:color="auto" w:fill="FFFFFF"/>
        <w:spacing w:before="120" w:line="276" w:lineRule="auto"/>
        <w:contextualSpacing w:val="0"/>
        <w:rPr>
          <w:rFonts w:cs="Tahoma"/>
          <w:b/>
          <w:bCs/>
          <w:sz w:val="21"/>
          <w:szCs w:val="21"/>
          <w:u w:val="single"/>
        </w:rPr>
      </w:pPr>
      <w:r w:rsidRPr="00CD539E">
        <w:rPr>
          <w:rFonts w:cs="Tahoma"/>
          <w:b/>
          <w:bCs/>
          <w:sz w:val="21"/>
          <w:szCs w:val="21"/>
          <w:u w:val="single"/>
        </w:rPr>
        <w:t>Oferent pytanie 2:</w:t>
      </w:r>
    </w:p>
    <w:p w14:paraId="00A4ACD8" w14:textId="354EB860" w:rsidR="006301F5" w:rsidRPr="00EE6CBC" w:rsidRDefault="00C06C49" w:rsidP="00EE6CBC">
      <w:pPr>
        <w:pStyle w:val="Podpisautora"/>
        <w:shd w:val="clear" w:color="auto" w:fill="FFFFFF"/>
        <w:spacing w:before="120" w:line="276" w:lineRule="auto"/>
        <w:contextualSpacing w:val="0"/>
        <w:rPr>
          <w:rFonts w:cs="Tahoma"/>
          <w:sz w:val="21"/>
          <w:szCs w:val="21"/>
        </w:rPr>
      </w:pPr>
      <w:r w:rsidRPr="00CD539E">
        <w:rPr>
          <w:rFonts w:cs="Tahoma"/>
          <w:sz w:val="21"/>
          <w:szCs w:val="21"/>
        </w:rPr>
        <w:t>Ile Państwo macie dokumentacji do analizy</w:t>
      </w:r>
      <w:r w:rsidR="00F867FE" w:rsidRPr="00CD539E">
        <w:rPr>
          <w:rFonts w:cs="Tahoma"/>
          <w:sz w:val="21"/>
          <w:szCs w:val="21"/>
        </w:rPr>
        <w:t>?</w:t>
      </w:r>
    </w:p>
    <w:p w14:paraId="0EECD0C0" w14:textId="7F29844B" w:rsidR="007E67DC" w:rsidRPr="00EE6CBC" w:rsidRDefault="00A34E30" w:rsidP="00EE6CBC">
      <w:pPr>
        <w:pStyle w:val="Podpisautora"/>
        <w:shd w:val="clear" w:color="auto" w:fill="FFFFFF"/>
        <w:spacing w:before="120" w:line="276" w:lineRule="auto"/>
        <w:ind w:left="708"/>
        <w:contextualSpacing w:val="0"/>
        <w:rPr>
          <w:rFonts w:cs="Tahoma"/>
          <w:b/>
          <w:bCs/>
          <w:sz w:val="21"/>
          <w:szCs w:val="21"/>
          <w:u w:val="single"/>
        </w:rPr>
      </w:pPr>
      <w:r w:rsidRPr="00CD539E">
        <w:rPr>
          <w:rFonts w:cs="Tahoma"/>
          <w:b/>
          <w:bCs/>
          <w:sz w:val="21"/>
          <w:szCs w:val="21"/>
          <w:u w:val="single"/>
        </w:rPr>
        <w:t>Odpowiedź:</w:t>
      </w:r>
    </w:p>
    <w:p w14:paraId="0103ED82" w14:textId="6AF3215B" w:rsidR="0087441A" w:rsidRPr="00CD539E" w:rsidRDefault="004C2867" w:rsidP="00EE6CBC">
      <w:pPr>
        <w:suppressAutoHyphens/>
        <w:spacing w:before="120" w:line="276" w:lineRule="auto"/>
        <w:ind w:left="700"/>
        <w:rPr>
          <w:rFonts w:cs="Tahoma"/>
          <w:color w:val="000000"/>
          <w:sz w:val="21"/>
          <w:szCs w:val="21"/>
        </w:rPr>
      </w:pPr>
      <w:r w:rsidRPr="00CD539E">
        <w:rPr>
          <w:rFonts w:cs="Tahoma"/>
          <w:color w:val="000000"/>
          <w:sz w:val="21"/>
          <w:szCs w:val="21"/>
        </w:rPr>
        <w:t>Z</w:t>
      </w:r>
      <w:r w:rsidR="005D1487" w:rsidRPr="00CD539E">
        <w:rPr>
          <w:rFonts w:cs="Tahoma"/>
          <w:color w:val="000000"/>
          <w:sz w:val="21"/>
          <w:szCs w:val="21"/>
        </w:rPr>
        <w:t>godnie z treścią zapytania ofertowego</w:t>
      </w:r>
      <w:r w:rsidR="007B3A74" w:rsidRPr="00CD539E">
        <w:rPr>
          <w:rFonts w:cs="Tahoma"/>
          <w:color w:val="000000"/>
          <w:sz w:val="21"/>
          <w:szCs w:val="21"/>
        </w:rPr>
        <w:t>,</w:t>
      </w:r>
      <w:r w:rsidR="005D1487" w:rsidRPr="00CD539E">
        <w:rPr>
          <w:rFonts w:cs="Tahoma"/>
          <w:color w:val="000000"/>
          <w:sz w:val="21"/>
          <w:szCs w:val="21"/>
        </w:rPr>
        <w:t xml:space="preserve"> </w:t>
      </w:r>
      <w:r w:rsidR="002074D0" w:rsidRPr="00CD539E">
        <w:rPr>
          <w:rFonts w:cs="Tahoma"/>
          <w:color w:val="000000"/>
          <w:sz w:val="21"/>
          <w:szCs w:val="21"/>
        </w:rPr>
        <w:t xml:space="preserve">przedmiotem audytu </w:t>
      </w:r>
      <w:r w:rsidR="0087441A" w:rsidRPr="00CD539E">
        <w:rPr>
          <w:rFonts w:cs="Tahoma"/>
          <w:color w:val="000000"/>
          <w:sz w:val="21"/>
          <w:szCs w:val="21"/>
        </w:rPr>
        <w:t>jest przeprowadzeni</w:t>
      </w:r>
      <w:r w:rsidR="003B5F72" w:rsidRPr="00CD539E">
        <w:rPr>
          <w:rFonts w:cs="Tahoma"/>
          <w:color w:val="000000"/>
          <w:sz w:val="21"/>
          <w:szCs w:val="21"/>
        </w:rPr>
        <w:t>e</w:t>
      </w:r>
      <w:r w:rsidR="0087441A" w:rsidRPr="00CD539E">
        <w:rPr>
          <w:rFonts w:cs="Tahoma"/>
          <w:color w:val="000000"/>
          <w:sz w:val="21"/>
          <w:szCs w:val="21"/>
        </w:rPr>
        <w:t xml:space="preserve"> analizy </w:t>
      </w:r>
      <w:r w:rsidRPr="00CD539E">
        <w:rPr>
          <w:rFonts w:cs="Tahoma"/>
          <w:sz w:val="21"/>
          <w:szCs w:val="21"/>
        </w:rPr>
        <w:t xml:space="preserve">dokumentacji przetwarzania danych osobowych </w:t>
      </w:r>
      <w:r w:rsidR="00BB64E3" w:rsidRPr="00CD539E">
        <w:rPr>
          <w:rFonts w:cs="Tahoma"/>
          <w:color w:val="000000"/>
          <w:sz w:val="21"/>
          <w:szCs w:val="21"/>
        </w:rPr>
        <w:t xml:space="preserve">i regulaminów </w:t>
      </w:r>
      <w:r w:rsidR="00E03C34" w:rsidRPr="00CD539E">
        <w:rPr>
          <w:rFonts w:cs="Tahoma"/>
          <w:color w:val="000000"/>
          <w:sz w:val="21"/>
          <w:szCs w:val="21"/>
        </w:rPr>
        <w:t>wewnętrznych</w:t>
      </w:r>
      <w:r w:rsidR="0009192A" w:rsidRPr="00CD539E">
        <w:rPr>
          <w:rFonts w:cs="Tahoma"/>
          <w:color w:val="000000"/>
          <w:sz w:val="21"/>
          <w:szCs w:val="21"/>
        </w:rPr>
        <w:t>. Ilość dokumentów wewnętrznych</w:t>
      </w:r>
      <w:r w:rsidR="00E03C34" w:rsidRPr="00CD539E">
        <w:rPr>
          <w:rFonts w:cs="Tahoma"/>
          <w:color w:val="000000"/>
          <w:sz w:val="21"/>
          <w:szCs w:val="21"/>
        </w:rPr>
        <w:t xml:space="preserve"> </w:t>
      </w:r>
      <w:r w:rsidR="007B3A74" w:rsidRPr="00CD539E">
        <w:rPr>
          <w:rFonts w:cs="Tahoma"/>
          <w:color w:val="000000"/>
          <w:sz w:val="21"/>
          <w:szCs w:val="21"/>
        </w:rPr>
        <w:t>nie</w:t>
      </w:r>
      <w:r w:rsidR="0009192A" w:rsidRPr="00CD539E">
        <w:rPr>
          <w:rFonts w:cs="Tahoma"/>
          <w:color w:val="000000"/>
          <w:sz w:val="21"/>
          <w:szCs w:val="21"/>
        </w:rPr>
        <w:t xml:space="preserve"> </w:t>
      </w:r>
      <w:r w:rsidR="007B3A74" w:rsidRPr="00CD539E">
        <w:rPr>
          <w:rFonts w:cs="Tahoma"/>
          <w:color w:val="000000"/>
          <w:sz w:val="21"/>
          <w:szCs w:val="21"/>
        </w:rPr>
        <w:t xml:space="preserve">przekracza </w:t>
      </w:r>
      <w:r w:rsidRPr="00CD539E">
        <w:rPr>
          <w:rFonts w:cs="Tahoma"/>
          <w:color w:val="000000"/>
          <w:sz w:val="21"/>
          <w:szCs w:val="21"/>
        </w:rPr>
        <w:t>30</w:t>
      </w:r>
      <w:r w:rsidR="007B3A74" w:rsidRPr="00CD539E">
        <w:rPr>
          <w:rFonts w:cs="Tahoma"/>
          <w:color w:val="000000"/>
          <w:sz w:val="21"/>
          <w:szCs w:val="21"/>
        </w:rPr>
        <w:t>.</w:t>
      </w:r>
    </w:p>
    <w:p w14:paraId="62225F22" w14:textId="0ECE2F5B" w:rsidR="007E67DC" w:rsidRPr="00CD539E" w:rsidRDefault="007E67DC" w:rsidP="00EE6CBC">
      <w:pPr>
        <w:pStyle w:val="Podpisautora"/>
        <w:shd w:val="clear" w:color="auto" w:fill="FFFFFF"/>
        <w:spacing w:before="120" w:line="276" w:lineRule="auto"/>
        <w:ind w:left="708"/>
        <w:contextualSpacing w:val="0"/>
        <w:rPr>
          <w:rFonts w:cs="Tahoma"/>
          <w:sz w:val="21"/>
          <w:szCs w:val="21"/>
        </w:rPr>
      </w:pPr>
    </w:p>
    <w:p w14:paraId="2E05F20B" w14:textId="76C52C80" w:rsidR="00CC4AA5" w:rsidRPr="00CD539E" w:rsidRDefault="00AF082C" w:rsidP="00EE6CBC">
      <w:pPr>
        <w:shd w:val="clear" w:color="auto" w:fill="FFFFFF"/>
        <w:spacing w:before="120" w:line="276" w:lineRule="auto"/>
        <w:rPr>
          <w:rFonts w:cs="Tahoma"/>
          <w:color w:val="000000"/>
          <w:sz w:val="21"/>
          <w:szCs w:val="21"/>
          <w:u w:val="single"/>
          <w:lang w:eastAsia="pl-PL"/>
        </w:rPr>
      </w:pPr>
      <w:bookmarkStart w:id="1" w:name="_Hlk116983404"/>
      <w:bookmarkEnd w:id="1"/>
      <w:r w:rsidRPr="00CD539E">
        <w:rPr>
          <w:rFonts w:cs="Tahoma"/>
          <w:b/>
          <w:bCs/>
          <w:color w:val="000000"/>
          <w:sz w:val="21"/>
          <w:szCs w:val="21"/>
          <w:u w:val="single"/>
          <w:lang w:eastAsia="pl-PL"/>
        </w:rPr>
        <w:t>Oferent pytanie 3:</w:t>
      </w:r>
      <w:r w:rsidRPr="00CD539E">
        <w:rPr>
          <w:rFonts w:cs="Tahoma"/>
          <w:color w:val="000000"/>
          <w:sz w:val="21"/>
          <w:szCs w:val="21"/>
          <w:u w:val="single"/>
          <w:lang w:eastAsia="pl-PL"/>
        </w:rPr>
        <w:t xml:space="preserve"> </w:t>
      </w:r>
    </w:p>
    <w:p w14:paraId="2B88A05B" w14:textId="74713016" w:rsidR="00CC4AA5" w:rsidRPr="00CD539E" w:rsidRDefault="007B3A74" w:rsidP="00EE6CBC">
      <w:pPr>
        <w:shd w:val="clear" w:color="auto" w:fill="FFFFFF"/>
        <w:spacing w:before="120" w:line="276" w:lineRule="auto"/>
        <w:rPr>
          <w:rFonts w:cs="Tahoma"/>
          <w:color w:val="000000"/>
          <w:sz w:val="21"/>
          <w:szCs w:val="21"/>
          <w:u w:val="single"/>
          <w:lang w:eastAsia="pl-PL"/>
        </w:rPr>
      </w:pPr>
      <w:r w:rsidRPr="00CD539E">
        <w:rPr>
          <w:rFonts w:cs="Tahoma"/>
          <w:sz w:val="21"/>
          <w:szCs w:val="21"/>
        </w:rPr>
        <w:t>C</w:t>
      </w:r>
      <w:r w:rsidR="00C06C49" w:rsidRPr="00CD539E">
        <w:rPr>
          <w:rFonts w:cs="Tahoma"/>
          <w:sz w:val="21"/>
          <w:szCs w:val="21"/>
        </w:rPr>
        <w:t>zy audyt może być zrobiony zdalnie czy też audytorzy mają pojawić się u Państwa w siedzibie</w:t>
      </w:r>
      <w:r w:rsidR="004C2867" w:rsidRPr="00CD539E">
        <w:rPr>
          <w:rFonts w:cs="Tahoma"/>
          <w:sz w:val="21"/>
          <w:szCs w:val="21"/>
        </w:rPr>
        <w:t xml:space="preserve"> ?</w:t>
      </w:r>
    </w:p>
    <w:p w14:paraId="546DED61" w14:textId="05492310" w:rsidR="007B3A74" w:rsidRPr="00CD539E" w:rsidRDefault="00AF082C" w:rsidP="00EE6CBC">
      <w:pPr>
        <w:shd w:val="clear" w:color="auto" w:fill="FFFFFF"/>
        <w:spacing w:before="120" w:line="276" w:lineRule="auto"/>
        <w:ind w:left="708"/>
        <w:rPr>
          <w:rFonts w:cs="Tahoma"/>
          <w:b/>
          <w:bCs/>
          <w:color w:val="000000"/>
          <w:sz w:val="21"/>
          <w:szCs w:val="21"/>
          <w:u w:val="single"/>
          <w:lang w:eastAsia="pl-PL"/>
        </w:rPr>
      </w:pPr>
      <w:r w:rsidRPr="00CD539E">
        <w:rPr>
          <w:rFonts w:cs="Tahoma"/>
          <w:b/>
          <w:bCs/>
          <w:color w:val="000000"/>
          <w:sz w:val="21"/>
          <w:szCs w:val="21"/>
          <w:u w:val="single"/>
          <w:lang w:eastAsia="pl-PL"/>
        </w:rPr>
        <w:t>Odpowiedź:</w:t>
      </w:r>
    </w:p>
    <w:p w14:paraId="4C895F94" w14:textId="435EBC46" w:rsidR="007B3A74" w:rsidRPr="00CD539E" w:rsidRDefault="004C2867" w:rsidP="00EE6CBC">
      <w:pPr>
        <w:suppressAutoHyphens/>
        <w:spacing w:before="120" w:line="276" w:lineRule="auto"/>
        <w:ind w:left="700"/>
        <w:rPr>
          <w:rFonts w:cs="Tahoma"/>
          <w:color w:val="000000"/>
          <w:sz w:val="21"/>
          <w:szCs w:val="21"/>
        </w:rPr>
      </w:pPr>
      <w:r w:rsidRPr="00CD539E">
        <w:rPr>
          <w:rFonts w:cs="Tahoma"/>
          <w:color w:val="000000"/>
          <w:sz w:val="21"/>
          <w:szCs w:val="21"/>
        </w:rPr>
        <w:t>W początkowej fazie prac p</w:t>
      </w:r>
      <w:r w:rsidR="00850E8B" w:rsidRPr="00CD539E">
        <w:rPr>
          <w:rFonts w:cs="Tahoma"/>
          <w:color w:val="000000"/>
          <w:sz w:val="21"/>
          <w:szCs w:val="21"/>
        </w:rPr>
        <w:t xml:space="preserve">rosimy o osobisty kontakt </w:t>
      </w:r>
      <w:r w:rsidRPr="00CD539E">
        <w:rPr>
          <w:rFonts w:cs="Tahoma"/>
          <w:color w:val="000000"/>
          <w:sz w:val="21"/>
          <w:szCs w:val="21"/>
        </w:rPr>
        <w:t xml:space="preserve">z </w:t>
      </w:r>
      <w:r w:rsidR="00850E8B" w:rsidRPr="00CD539E">
        <w:rPr>
          <w:rFonts w:cs="Tahoma"/>
          <w:color w:val="000000"/>
          <w:sz w:val="21"/>
          <w:szCs w:val="21"/>
        </w:rPr>
        <w:t>audytor</w:t>
      </w:r>
      <w:r w:rsidRPr="00CD539E">
        <w:rPr>
          <w:rFonts w:cs="Tahoma"/>
          <w:color w:val="000000"/>
          <w:sz w:val="21"/>
          <w:szCs w:val="21"/>
        </w:rPr>
        <w:t>ami</w:t>
      </w:r>
      <w:r w:rsidR="00850E8B" w:rsidRPr="00CD539E">
        <w:rPr>
          <w:rFonts w:cs="Tahoma"/>
          <w:color w:val="000000"/>
          <w:sz w:val="21"/>
          <w:szCs w:val="21"/>
        </w:rPr>
        <w:t xml:space="preserve"> w siedzibie </w:t>
      </w:r>
      <w:r w:rsidR="001B7273">
        <w:rPr>
          <w:rFonts w:cs="Tahoma"/>
          <w:color w:val="000000"/>
          <w:sz w:val="21"/>
          <w:szCs w:val="21"/>
        </w:rPr>
        <w:t>Zamawiającego</w:t>
      </w:r>
      <w:r w:rsidR="00850E8B" w:rsidRPr="00CD539E">
        <w:rPr>
          <w:rFonts w:cs="Tahoma"/>
          <w:color w:val="000000"/>
          <w:sz w:val="21"/>
          <w:szCs w:val="21"/>
        </w:rPr>
        <w:t xml:space="preserve"> </w:t>
      </w:r>
      <w:r w:rsidR="001B7273">
        <w:rPr>
          <w:rFonts w:cs="Tahoma"/>
          <w:color w:val="000000"/>
          <w:sz w:val="21"/>
          <w:szCs w:val="21"/>
        </w:rPr>
        <w:br/>
      </w:r>
      <w:r w:rsidR="00850E8B" w:rsidRPr="00CD539E">
        <w:rPr>
          <w:rFonts w:cs="Tahoma"/>
          <w:color w:val="000000"/>
          <w:sz w:val="21"/>
          <w:szCs w:val="21"/>
        </w:rPr>
        <w:t>w Katowicach</w:t>
      </w:r>
      <w:r w:rsidRPr="00CD539E">
        <w:rPr>
          <w:rFonts w:cs="Tahoma"/>
          <w:color w:val="000000"/>
          <w:sz w:val="21"/>
          <w:szCs w:val="21"/>
        </w:rPr>
        <w:t>. Na zaawansowanym etapie audytu dopuszczamy korzystanie z dostępnych środków komunikowania się na odległość.</w:t>
      </w:r>
    </w:p>
    <w:p w14:paraId="39EB70C0" w14:textId="77777777" w:rsidR="00CC4AA5" w:rsidRPr="00CD539E" w:rsidRDefault="00CC4AA5" w:rsidP="00EE6CBC">
      <w:pPr>
        <w:suppressAutoHyphens/>
        <w:spacing w:before="120" w:line="276" w:lineRule="auto"/>
        <w:ind w:left="700"/>
        <w:rPr>
          <w:rFonts w:cs="Tahoma"/>
          <w:color w:val="000000"/>
          <w:sz w:val="21"/>
          <w:szCs w:val="21"/>
        </w:rPr>
      </w:pPr>
    </w:p>
    <w:p w14:paraId="0EB55842" w14:textId="61D2DA54" w:rsidR="002A4743" w:rsidRPr="00CD539E" w:rsidRDefault="002A4743" w:rsidP="00EE6CBC">
      <w:pPr>
        <w:shd w:val="clear" w:color="auto" w:fill="FFFFFF"/>
        <w:spacing w:before="120" w:line="276" w:lineRule="auto"/>
        <w:rPr>
          <w:rFonts w:cs="Tahoma"/>
          <w:color w:val="000000"/>
          <w:sz w:val="21"/>
          <w:szCs w:val="21"/>
          <w:u w:val="single"/>
          <w:lang w:eastAsia="pl-PL"/>
        </w:rPr>
      </w:pPr>
      <w:r w:rsidRPr="00CD539E">
        <w:rPr>
          <w:rFonts w:cs="Tahoma"/>
          <w:b/>
          <w:bCs/>
          <w:color w:val="000000"/>
          <w:sz w:val="21"/>
          <w:szCs w:val="21"/>
          <w:u w:val="single"/>
          <w:lang w:eastAsia="pl-PL"/>
        </w:rPr>
        <w:t>Oferent pytanie 4:</w:t>
      </w:r>
      <w:r w:rsidRPr="00CD539E">
        <w:rPr>
          <w:rFonts w:cs="Tahoma"/>
          <w:color w:val="000000"/>
          <w:sz w:val="21"/>
          <w:szCs w:val="21"/>
          <w:u w:val="single"/>
          <w:lang w:eastAsia="pl-PL"/>
        </w:rPr>
        <w:t xml:space="preserve"> </w:t>
      </w:r>
    </w:p>
    <w:p w14:paraId="5A322653" w14:textId="313C6165" w:rsidR="00EE6CBC" w:rsidRPr="00EE6CBC" w:rsidRDefault="002A4743" w:rsidP="00EE6CBC">
      <w:pPr>
        <w:spacing w:before="120" w:line="276" w:lineRule="auto"/>
        <w:rPr>
          <w:rFonts w:cs="Tahoma"/>
          <w:sz w:val="21"/>
          <w:szCs w:val="21"/>
        </w:rPr>
      </w:pPr>
      <w:r w:rsidRPr="002A4743">
        <w:rPr>
          <w:rFonts w:cs="Tahoma"/>
          <w:sz w:val="21"/>
          <w:szCs w:val="21"/>
        </w:rPr>
        <w:t>Ilość lokalizacji jednostek audytowanych (adres, adresy)</w:t>
      </w:r>
    </w:p>
    <w:p w14:paraId="0114EA65" w14:textId="710EA739" w:rsidR="002A4743" w:rsidRPr="00CD539E" w:rsidRDefault="002A4743" w:rsidP="00EE6CBC">
      <w:pPr>
        <w:shd w:val="clear" w:color="auto" w:fill="FFFFFF"/>
        <w:spacing w:before="120" w:line="276" w:lineRule="auto"/>
        <w:ind w:left="708"/>
        <w:rPr>
          <w:rFonts w:cs="Tahoma"/>
          <w:b/>
          <w:bCs/>
          <w:color w:val="000000"/>
          <w:sz w:val="21"/>
          <w:szCs w:val="21"/>
          <w:u w:val="single"/>
          <w:lang w:eastAsia="pl-PL"/>
        </w:rPr>
      </w:pPr>
      <w:r w:rsidRPr="00CD539E">
        <w:rPr>
          <w:rFonts w:cs="Tahoma"/>
          <w:b/>
          <w:bCs/>
          <w:color w:val="000000"/>
          <w:sz w:val="21"/>
          <w:szCs w:val="21"/>
          <w:u w:val="single"/>
          <w:lang w:eastAsia="pl-PL"/>
        </w:rPr>
        <w:t>Odpowiedź:</w:t>
      </w:r>
    </w:p>
    <w:p w14:paraId="6EC82EF8" w14:textId="3CDE21B5" w:rsidR="0073736E" w:rsidRDefault="001B7273" w:rsidP="00EE6CBC">
      <w:pPr>
        <w:spacing w:before="120" w:line="276" w:lineRule="auto"/>
        <w:ind w:left="708"/>
        <w:rPr>
          <w:rFonts w:cs="Tahoma"/>
          <w:sz w:val="21"/>
          <w:szCs w:val="21"/>
        </w:rPr>
      </w:pPr>
      <w:r>
        <w:rPr>
          <w:rFonts w:cs="Tahoma"/>
          <w:sz w:val="21"/>
          <w:szCs w:val="21"/>
        </w:rPr>
        <w:t xml:space="preserve">Zamawiający </w:t>
      </w:r>
      <w:r w:rsidR="00EE0BF1">
        <w:rPr>
          <w:rFonts w:cs="Tahoma"/>
          <w:sz w:val="21"/>
          <w:szCs w:val="21"/>
        </w:rPr>
        <w:t xml:space="preserve">prowadzi działalność w trzech lokalizacjach. Dokumentacja podlegająca audytowi </w:t>
      </w:r>
      <w:r w:rsidR="00EE6CBC">
        <w:rPr>
          <w:rFonts w:cs="Tahoma"/>
          <w:sz w:val="21"/>
          <w:szCs w:val="21"/>
        </w:rPr>
        <w:br/>
      </w:r>
      <w:r w:rsidR="00EE0BF1">
        <w:rPr>
          <w:rFonts w:cs="Tahoma"/>
          <w:sz w:val="21"/>
          <w:szCs w:val="21"/>
        </w:rPr>
        <w:t xml:space="preserve">i  większość sprzętu znajduje się </w:t>
      </w:r>
      <w:r w:rsidR="00EE0BF1" w:rsidRPr="00CD539E">
        <w:rPr>
          <w:rFonts w:cs="Tahoma"/>
          <w:color w:val="000000"/>
          <w:sz w:val="21"/>
          <w:szCs w:val="21"/>
        </w:rPr>
        <w:t xml:space="preserve">w siedzibie </w:t>
      </w:r>
      <w:r>
        <w:rPr>
          <w:rFonts w:cs="Tahoma"/>
          <w:color w:val="000000"/>
          <w:sz w:val="21"/>
          <w:szCs w:val="21"/>
        </w:rPr>
        <w:t>Zamawiającego</w:t>
      </w:r>
      <w:r w:rsidR="00EE0BF1" w:rsidRPr="00CD539E">
        <w:rPr>
          <w:rFonts w:cs="Tahoma"/>
          <w:color w:val="000000"/>
          <w:sz w:val="21"/>
          <w:szCs w:val="21"/>
        </w:rPr>
        <w:t xml:space="preserve"> w Katowicach</w:t>
      </w:r>
      <w:r w:rsidR="00EE0BF1">
        <w:rPr>
          <w:rFonts w:cs="Tahoma"/>
          <w:color w:val="000000"/>
          <w:sz w:val="21"/>
          <w:szCs w:val="21"/>
        </w:rPr>
        <w:t>, gdzie winny być przeprowadzone czynności audytowe.</w:t>
      </w:r>
    </w:p>
    <w:p w14:paraId="47DE3827" w14:textId="0289C0AC" w:rsidR="00EE0BF1" w:rsidRPr="00EE6CBC" w:rsidRDefault="00C026A7" w:rsidP="00EE6CBC">
      <w:pPr>
        <w:tabs>
          <w:tab w:val="left" w:pos="6400"/>
        </w:tabs>
        <w:spacing w:before="120" w:line="276" w:lineRule="auto"/>
        <w:ind w:left="708"/>
        <w:rPr>
          <w:rFonts w:cs="Tahoma"/>
          <w:sz w:val="21"/>
          <w:szCs w:val="21"/>
        </w:rPr>
      </w:pPr>
      <w:r>
        <w:rPr>
          <w:rFonts w:cs="Tahoma"/>
          <w:sz w:val="21"/>
          <w:szCs w:val="21"/>
        </w:rPr>
        <w:tab/>
      </w:r>
    </w:p>
    <w:p w14:paraId="184E0389" w14:textId="7700A509" w:rsidR="002A4743" w:rsidRPr="00CD539E" w:rsidRDefault="002A4743" w:rsidP="00EE6CBC">
      <w:pPr>
        <w:pStyle w:val="Akapitzlist"/>
        <w:shd w:val="clear" w:color="auto" w:fill="FFFFFF"/>
        <w:spacing w:before="120" w:line="276" w:lineRule="auto"/>
        <w:ind w:left="142"/>
        <w:contextualSpacing w:val="0"/>
        <w:rPr>
          <w:rFonts w:cs="Tahoma"/>
          <w:color w:val="000000"/>
          <w:sz w:val="21"/>
          <w:szCs w:val="21"/>
          <w:u w:val="single"/>
          <w:lang w:eastAsia="pl-PL"/>
        </w:rPr>
      </w:pPr>
      <w:r w:rsidRPr="00CD539E">
        <w:rPr>
          <w:rFonts w:cs="Tahoma"/>
          <w:b/>
          <w:bCs/>
          <w:color w:val="000000"/>
          <w:sz w:val="21"/>
          <w:szCs w:val="21"/>
          <w:u w:val="single"/>
          <w:lang w:eastAsia="pl-PL"/>
        </w:rPr>
        <w:t xml:space="preserve">Oferent pytanie </w:t>
      </w:r>
      <w:r w:rsidR="00A53A59">
        <w:rPr>
          <w:rFonts w:cs="Tahoma"/>
          <w:b/>
          <w:bCs/>
          <w:color w:val="000000"/>
          <w:sz w:val="21"/>
          <w:szCs w:val="21"/>
          <w:u w:val="single"/>
          <w:lang w:eastAsia="pl-PL"/>
        </w:rPr>
        <w:t>5</w:t>
      </w:r>
      <w:r w:rsidRPr="00CD539E">
        <w:rPr>
          <w:rFonts w:cs="Tahoma"/>
          <w:b/>
          <w:bCs/>
          <w:color w:val="000000"/>
          <w:sz w:val="21"/>
          <w:szCs w:val="21"/>
          <w:u w:val="single"/>
          <w:lang w:eastAsia="pl-PL"/>
        </w:rPr>
        <w:t>:</w:t>
      </w:r>
      <w:r w:rsidRPr="00CD539E">
        <w:rPr>
          <w:rFonts w:cs="Tahoma"/>
          <w:color w:val="000000"/>
          <w:sz w:val="21"/>
          <w:szCs w:val="21"/>
          <w:u w:val="single"/>
          <w:lang w:eastAsia="pl-PL"/>
        </w:rPr>
        <w:t xml:space="preserve"> </w:t>
      </w:r>
    </w:p>
    <w:p w14:paraId="26B286C4" w14:textId="1B875108" w:rsidR="00EE6CBC" w:rsidRPr="00CD539E" w:rsidRDefault="002A4743" w:rsidP="00EE6CBC">
      <w:pPr>
        <w:spacing w:before="120" w:line="276" w:lineRule="auto"/>
        <w:ind w:left="142"/>
        <w:rPr>
          <w:rFonts w:cs="Tahoma"/>
          <w:sz w:val="21"/>
          <w:szCs w:val="21"/>
        </w:rPr>
      </w:pPr>
      <w:r w:rsidRPr="002A4743">
        <w:rPr>
          <w:rFonts w:cs="Tahoma"/>
          <w:sz w:val="21"/>
          <w:szCs w:val="21"/>
        </w:rPr>
        <w:t>Ilość wszystkich pracowników organizacji</w:t>
      </w:r>
      <w:r w:rsidR="00EE0BF1">
        <w:rPr>
          <w:rFonts w:cs="Tahoma"/>
          <w:sz w:val="21"/>
          <w:szCs w:val="21"/>
        </w:rPr>
        <w:t>.</w:t>
      </w:r>
    </w:p>
    <w:p w14:paraId="5A6CDFBA" w14:textId="77777777" w:rsidR="002A4743" w:rsidRPr="00CD539E" w:rsidRDefault="002A4743" w:rsidP="00EE6CBC">
      <w:pPr>
        <w:shd w:val="clear" w:color="auto" w:fill="FFFFFF"/>
        <w:spacing w:before="120" w:line="276" w:lineRule="auto"/>
        <w:ind w:left="708"/>
        <w:rPr>
          <w:rFonts w:cs="Tahoma"/>
          <w:b/>
          <w:bCs/>
          <w:color w:val="000000"/>
          <w:sz w:val="21"/>
          <w:szCs w:val="21"/>
          <w:u w:val="single"/>
          <w:lang w:eastAsia="pl-PL"/>
        </w:rPr>
      </w:pPr>
      <w:r w:rsidRPr="00CD539E">
        <w:rPr>
          <w:rFonts w:cs="Tahoma"/>
          <w:b/>
          <w:bCs/>
          <w:color w:val="000000"/>
          <w:sz w:val="21"/>
          <w:szCs w:val="21"/>
          <w:u w:val="single"/>
          <w:lang w:eastAsia="pl-PL"/>
        </w:rPr>
        <w:t>Odpowiedź:</w:t>
      </w:r>
    </w:p>
    <w:p w14:paraId="39D705E6" w14:textId="2E2D0CB7" w:rsidR="00EE0BF1" w:rsidRDefault="001B7273" w:rsidP="00EE6CBC">
      <w:pPr>
        <w:spacing w:before="120" w:line="276" w:lineRule="auto"/>
        <w:ind w:left="142" w:firstLine="566"/>
        <w:rPr>
          <w:rFonts w:cs="Tahoma"/>
          <w:sz w:val="21"/>
          <w:szCs w:val="21"/>
        </w:rPr>
      </w:pPr>
      <w:r>
        <w:rPr>
          <w:rFonts w:cs="Tahoma"/>
          <w:sz w:val="21"/>
          <w:szCs w:val="21"/>
        </w:rPr>
        <w:t>Liczba</w:t>
      </w:r>
      <w:r w:rsidR="00EE0BF1" w:rsidRPr="002A4743">
        <w:rPr>
          <w:rFonts w:cs="Tahoma"/>
          <w:sz w:val="21"/>
          <w:szCs w:val="21"/>
        </w:rPr>
        <w:t xml:space="preserve"> wszystkich pracowników </w:t>
      </w:r>
      <w:r w:rsidR="00EE6CBC">
        <w:rPr>
          <w:rFonts w:cs="Tahoma"/>
          <w:sz w:val="21"/>
          <w:szCs w:val="21"/>
        </w:rPr>
        <w:t>Zamawiającego</w:t>
      </w:r>
      <w:r w:rsidR="00EE0BF1">
        <w:rPr>
          <w:rFonts w:cs="Tahoma"/>
          <w:sz w:val="21"/>
          <w:szCs w:val="21"/>
        </w:rPr>
        <w:t xml:space="preserve"> nie przekracza 35 osób</w:t>
      </w:r>
    </w:p>
    <w:p w14:paraId="64F7998F" w14:textId="77777777" w:rsidR="00EE6CBC" w:rsidRPr="00CD539E" w:rsidRDefault="00EE6CBC" w:rsidP="00EE6CBC">
      <w:pPr>
        <w:spacing w:before="120" w:line="276" w:lineRule="auto"/>
        <w:ind w:left="142" w:firstLine="566"/>
        <w:rPr>
          <w:rFonts w:cs="Tahoma"/>
          <w:sz w:val="21"/>
          <w:szCs w:val="21"/>
        </w:rPr>
      </w:pPr>
    </w:p>
    <w:p w14:paraId="1D00CAAF" w14:textId="09CADCDE" w:rsidR="000F7BCD" w:rsidRPr="00EE6CBC" w:rsidRDefault="002A4743" w:rsidP="00EE6CBC">
      <w:pPr>
        <w:pStyle w:val="Akapitzlist"/>
        <w:shd w:val="clear" w:color="auto" w:fill="FFFFFF"/>
        <w:spacing w:before="120" w:line="276" w:lineRule="auto"/>
        <w:ind w:left="142"/>
        <w:contextualSpacing w:val="0"/>
        <w:rPr>
          <w:rFonts w:cs="Tahoma"/>
          <w:color w:val="000000"/>
          <w:sz w:val="21"/>
          <w:szCs w:val="21"/>
          <w:u w:val="single"/>
          <w:lang w:eastAsia="pl-PL"/>
        </w:rPr>
      </w:pPr>
      <w:r w:rsidRPr="00CD539E">
        <w:rPr>
          <w:rFonts w:cs="Tahoma"/>
          <w:b/>
          <w:bCs/>
          <w:color w:val="000000"/>
          <w:sz w:val="21"/>
          <w:szCs w:val="21"/>
          <w:u w:val="single"/>
          <w:lang w:eastAsia="pl-PL"/>
        </w:rPr>
        <w:t xml:space="preserve">Oferent pytanie </w:t>
      </w:r>
      <w:r w:rsidR="00A53A59">
        <w:rPr>
          <w:rFonts w:cs="Tahoma"/>
          <w:b/>
          <w:bCs/>
          <w:color w:val="000000"/>
          <w:sz w:val="21"/>
          <w:szCs w:val="21"/>
          <w:u w:val="single"/>
          <w:lang w:eastAsia="pl-PL"/>
        </w:rPr>
        <w:t>6</w:t>
      </w:r>
      <w:r w:rsidRPr="00CD539E">
        <w:rPr>
          <w:rFonts w:cs="Tahoma"/>
          <w:b/>
          <w:bCs/>
          <w:color w:val="000000"/>
          <w:sz w:val="21"/>
          <w:szCs w:val="21"/>
          <w:u w:val="single"/>
          <w:lang w:eastAsia="pl-PL"/>
        </w:rPr>
        <w:t>:</w:t>
      </w:r>
      <w:r w:rsidRPr="00CD539E">
        <w:rPr>
          <w:rFonts w:cs="Tahoma"/>
          <w:color w:val="000000"/>
          <w:sz w:val="21"/>
          <w:szCs w:val="21"/>
          <w:u w:val="single"/>
          <w:lang w:eastAsia="pl-PL"/>
        </w:rPr>
        <w:t xml:space="preserve"> </w:t>
      </w:r>
    </w:p>
    <w:p w14:paraId="1967513A" w14:textId="27C71542" w:rsidR="002A4743" w:rsidRPr="00EE6CBC" w:rsidRDefault="002A4743" w:rsidP="00EE6CBC">
      <w:pPr>
        <w:shd w:val="clear" w:color="auto" w:fill="FFFFFF"/>
        <w:spacing w:before="120" w:line="276" w:lineRule="auto"/>
        <w:ind w:left="142"/>
        <w:rPr>
          <w:rFonts w:cs="Tahoma"/>
          <w:sz w:val="21"/>
          <w:szCs w:val="21"/>
        </w:rPr>
      </w:pPr>
      <w:r w:rsidRPr="002A4743">
        <w:rPr>
          <w:rFonts w:cs="Tahoma"/>
          <w:sz w:val="21"/>
          <w:szCs w:val="21"/>
        </w:rPr>
        <w:t>Ilość wszystkich hostów podłączonych do sieci (komputery, urządzenia serwerowe, urządzenia sieciowe jak np. drukarki, routery, przełączniki, Access Pointy, urządzenia VoIP etc.)</w:t>
      </w:r>
      <w:r w:rsidR="0073736E">
        <w:rPr>
          <w:rFonts w:cs="Tahoma"/>
          <w:sz w:val="21"/>
          <w:szCs w:val="21"/>
        </w:rPr>
        <w:t xml:space="preserve"> </w:t>
      </w:r>
    </w:p>
    <w:p w14:paraId="34CF0036" w14:textId="725A9DDE" w:rsidR="002A4743" w:rsidRPr="00CD539E" w:rsidRDefault="002A4743" w:rsidP="00EE6CBC">
      <w:pPr>
        <w:shd w:val="clear" w:color="auto" w:fill="FFFFFF"/>
        <w:spacing w:after="0" w:line="276" w:lineRule="auto"/>
        <w:ind w:left="709"/>
        <w:rPr>
          <w:rFonts w:cs="Tahoma"/>
          <w:b/>
          <w:bCs/>
          <w:color w:val="000000"/>
          <w:sz w:val="21"/>
          <w:szCs w:val="21"/>
          <w:u w:val="single"/>
          <w:lang w:eastAsia="pl-PL"/>
        </w:rPr>
      </w:pPr>
      <w:r w:rsidRPr="00CD539E">
        <w:rPr>
          <w:rFonts w:cs="Tahoma"/>
          <w:b/>
          <w:bCs/>
          <w:color w:val="000000"/>
          <w:sz w:val="21"/>
          <w:szCs w:val="21"/>
          <w:u w:val="single"/>
          <w:lang w:eastAsia="pl-PL"/>
        </w:rPr>
        <w:t>Odpowiedź:</w:t>
      </w:r>
    </w:p>
    <w:p w14:paraId="760F5406" w14:textId="7603E6B4" w:rsidR="007A344C" w:rsidRPr="007A344C" w:rsidRDefault="001B7273" w:rsidP="00EE6CBC">
      <w:pPr>
        <w:shd w:val="clear" w:color="auto" w:fill="FFFFFF"/>
        <w:spacing w:after="0" w:line="276" w:lineRule="auto"/>
        <w:ind w:left="709"/>
        <w:rPr>
          <w:rFonts w:cs="Tahoma"/>
          <w:sz w:val="21"/>
          <w:szCs w:val="21"/>
        </w:rPr>
      </w:pPr>
      <w:r>
        <w:rPr>
          <w:rFonts w:cs="Tahoma"/>
          <w:sz w:val="21"/>
          <w:szCs w:val="21"/>
        </w:rPr>
        <w:t>Liczba</w:t>
      </w:r>
      <w:r w:rsidR="007A344C" w:rsidRPr="007A344C">
        <w:rPr>
          <w:rFonts w:cs="Tahoma"/>
          <w:sz w:val="21"/>
          <w:szCs w:val="21"/>
        </w:rPr>
        <w:t xml:space="preserve"> komputerów: do 3</w:t>
      </w:r>
      <w:r w:rsidR="00EE0BF1">
        <w:rPr>
          <w:rFonts w:cs="Tahoma"/>
          <w:sz w:val="21"/>
          <w:szCs w:val="21"/>
        </w:rPr>
        <w:t>5</w:t>
      </w:r>
    </w:p>
    <w:p w14:paraId="45176357" w14:textId="691AEC47" w:rsidR="007A344C" w:rsidRPr="007A344C" w:rsidRDefault="001B7273" w:rsidP="00EE6CBC">
      <w:pPr>
        <w:shd w:val="clear" w:color="auto" w:fill="FFFFFF"/>
        <w:spacing w:after="0" w:line="276" w:lineRule="auto"/>
        <w:ind w:left="709"/>
        <w:rPr>
          <w:rFonts w:cs="Tahoma"/>
          <w:sz w:val="21"/>
          <w:szCs w:val="21"/>
        </w:rPr>
      </w:pPr>
      <w:r>
        <w:rPr>
          <w:rFonts w:cs="Tahoma"/>
          <w:sz w:val="21"/>
          <w:szCs w:val="21"/>
        </w:rPr>
        <w:t>Liczba</w:t>
      </w:r>
      <w:r w:rsidR="007A344C" w:rsidRPr="007A344C">
        <w:rPr>
          <w:rFonts w:cs="Tahoma"/>
          <w:sz w:val="21"/>
          <w:szCs w:val="21"/>
        </w:rPr>
        <w:t xml:space="preserve"> serwerów</w:t>
      </w:r>
      <w:r w:rsidR="009D4DCD">
        <w:rPr>
          <w:rFonts w:cs="Tahoma"/>
          <w:sz w:val="21"/>
          <w:szCs w:val="21"/>
        </w:rPr>
        <w:t>:</w:t>
      </w:r>
      <w:r w:rsidR="007A344C" w:rsidRPr="007A344C">
        <w:rPr>
          <w:rFonts w:cs="Tahoma"/>
          <w:sz w:val="21"/>
          <w:szCs w:val="21"/>
        </w:rPr>
        <w:t xml:space="preserve"> 2 fizyczne, 1 wirtualny</w:t>
      </w:r>
    </w:p>
    <w:p w14:paraId="79C5D657" w14:textId="7879520D" w:rsidR="007A344C" w:rsidRDefault="001B7273" w:rsidP="00EE6CBC">
      <w:pPr>
        <w:shd w:val="clear" w:color="auto" w:fill="FFFFFF"/>
        <w:spacing w:after="0" w:line="276" w:lineRule="auto"/>
        <w:ind w:left="709"/>
        <w:rPr>
          <w:rFonts w:cs="Tahoma"/>
          <w:sz w:val="21"/>
          <w:szCs w:val="21"/>
        </w:rPr>
      </w:pPr>
      <w:r>
        <w:rPr>
          <w:rFonts w:cs="Tahoma"/>
          <w:sz w:val="21"/>
          <w:szCs w:val="21"/>
        </w:rPr>
        <w:t>Liczba</w:t>
      </w:r>
      <w:r w:rsidR="007A344C" w:rsidRPr="007A344C">
        <w:rPr>
          <w:rFonts w:cs="Tahoma"/>
          <w:sz w:val="21"/>
          <w:szCs w:val="21"/>
        </w:rPr>
        <w:t xml:space="preserve"> pozostałych urządzeń podłączonych do sieci</w:t>
      </w:r>
      <w:r w:rsidR="009D4DCD">
        <w:rPr>
          <w:rFonts w:cs="Tahoma"/>
          <w:sz w:val="21"/>
          <w:szCs w:val="21"/>
        </w:rPr>
        <w:t xml:space="preserve">: do 30 urządzeń </w:t>
      </w:r>
    </w:p>
    <w:p w14:paraId="27D9B00C" w14:textId="77777777" w:rsidR="007A344C" w:rsidRDefault="007A344C" w:rsidP="00EE6CBC">
      <w:pPr>
        <w:shd w:val="clear" w:color="auto" w:fill="FFFFFF"/>
        <w:spacing w:before="120" w:line="276" w:lineRule="auto"/>
        <w:rPr>
          <w:rFonts w:cs="Tahoma"/>
          <w:sz w:val="21"/>
          <w:szCs w:val="21"/>
        </w:rPr>
      </w:pPr>
    </w:p>
    <w:p w14:paraId="1FC3F3A6" w14:textId="35BCD239" w:rsidR="000F7BCD" w:rsidRPr="00CD539E" w:rsidRDefault="000F7BCD" w:rsidP="00EE6CBC">
      <w:pPr>
        <w:shd w:val="clear" w:color="auto" w:fill="FFFFFF"/>
        <w:spacing w:before="120" w:line="276" w:lineRule="auto"/>
        <w:rPr>
          <w:rFonts w:cs="Tahoma"/>
          <w:color w:val="000000"/>
          <w:sz w:val="21"/>
          <w:szCs w:val="21"/>
          <w:u w:val="single"/>
          <w:lang w:eastAsia="pl-PL"/>
        </w:rPr>
      </w:pPr>
      <w:r w:rsidRPr="00CD539E">
        <w:rPr>
          <w:rFonts w:cs="Tahoma"/>
          <w:b/>
          <w:bCs/>
          <w:color w:val="000000"/>
          <w:sz w:val="21"/>
          <w:szCs w:val="21"/>
          <w:u w:val="single"/>
          <w:lang w:eastAsia="pl-PL"/>
        </w:rPr>
        <w:t xml:space="preserve">Oferent pytanie </w:t>
      </w:r>
      <w:r w:rsidR="00A53A59">
        <w:rPr>
          <w:rFonts w:cs="Tahoma"/>
          <w:b/>
          <w:bCs/>
          <w:color w:val="000000"/>
          <w:sz w:val="21"/>
          <w:szCs w:val="21"/>
          <w:u w:val="single"/>
          <w:lang w:eastAsia="pl-PL"/>
        </w:rPr>
        <w:t>7</w:t>
      </w:r>
      <w:r w:rsidRPr="00CD539E">
        <w:rPr>
          <w:rFonts w:cs="Tahoma"/>
          <w:b/>
          <w:bCs/>
          <w:color w:val="000000"/>
          <w:sz w:val="21"/>
          <w:szCs w:val="21"/>
          <w:u w:val="single"/>
          <w:lang w:eastAsia="pl-PL"/>
        </w:rPr>
        <w:t>:</w:t>
      </w:r>
      <w:r w:rsidRPr="00CD539E">
        <w:rPr>
          <w:rFonts w:cs="Tahoma"/>
          <w:color w:val="000000"/>
          <w:sz w:val="21"/>
          <w:szCs w:val="21"/>
          <w:u w:val="single"/>
          <w:lang w:eastAsia="pl-PL"/>
        </w:rPr>
        <w:t xml:space="preserve"> </w:t>
      </w:r>
    </w:p>
    <w:p w14:paraId="4A3C010B" w14:textId="7DA63A76" w:rsidR="00EE6CBC" w:rsidRPr="00CD539E" w:rsidRDefault="000F7BCD" w:rsidP="00EE6CBC">
      <w:pPr>
        <w:spacing w:before="120" w:line="276" w:lineRule="auto"/>
        <w:rPr>
          <w:rFonts w:cs="Tahoma"/>
          <w:sz w:val="21"/>
          <w:szCs w:val="21"/>
        </w:rPr>
      </w:pPr>
      <w:r w:rsidRPr="00CD539E">
        <w:rPr>
          <w:rFonts w:cs="Tahoma"/>
          <w:sz w:val="21"/>
          <w:szCs w:val="21"/>
        </w:rPr>
        <w:t xml:space="preserve"> </w:t>
      </w:r>
      <w:r w:rsidR="002A4743" w:rsidRPr="002A4743">
        <w:rPr>
          <w:rFonts w:cs="Tahoma"/>
          <w:sz w:val="21"/>
          <w:szCs w:val="21"/>
        </w:rPr>
        <w:t>Jakim budżetem (brutto) Państwo dysponują na realizację zadań audytorskich?</w:t>
      </w:r>
    </w:p>
    <w:p w14:paraId="4CDDEFB9" w14:textId="77777777" w:rsidR="000F7BCD" w:rsidRPr="00CD539E" w:rsidRDefault="000F7BCD" w:rsidP="00EE6CBC">
      <w:pPr>
        <w:shd w:val="clear" w:color="auto" w:fill="FFFFFF"/>
        <w:spacing w:before="120" w:line="276" w:lineRule="auto"/>
        <w:ind w:left="708"/>
        <w:rPr>
          <w:rFonts w:cs="Tahoma"/>
          <w:b/>
          <w:bCs/>
          <w:color w:val="000000"/>
          <w:sz w:val="21"/>
          <w:szCs w:val="21"/>
          <w:u w:val="single"/>
          <w:lang w:eastAsia="pl-PL"/>
        </w:rPr>
      </w:pPr>
      <w:r w:rsidRPr="00CD539E">
        <w:rPr>
          <w:rFonts w:cs="Tahoma"/>
          <w:sz w:val="21"/>
          <w:szCs w:val="21"/>
        </w:rPr>
        <w:tab/>
      </w:r>
      <w:r w:rsidRPr="00CD539E">
        <w:rPr>
          <w:rFonts w:cs="Tahoma"/>
          <w:b/>
          <w:bCs/>
          <w:color w:val="000000"/>
          <w:sz w:val="21"/>
          <w:szCs w:val="21"/>
          <w:u w:val="single"/>
          <w:lang w:eastAsia="pl-PL"/>
        </w:rPr>
        <w:t>Odpowiedź:</w:t>
      </w:r>
    </w:p>
    <w:p w14:paraId="771B52C3" w14:textId="2513D402" w:rsidR="000F7BCD" w:rsidRPr="00CD539E" w:rsidRDefault="000F7BCD" w:rsidP="00EE6CBC">
      <w:pPr>
        <w:shd w:val="clear" w:color="auto" w:fill="FFFFFF"/>
        <w:spacing w:before="120" w:line="276" w:lineRule="auto"/>
        <w:ind w:left="708"/>
        <w:rPr>
          <w:rFonts w:cs="Tahoma"/>
          <w:color w:val="000000"/>
          <w:sz w:val="21"/>
          <w:szCs w:val="21"/>
          <w:lang w:eastAsia="pl-PL"/>
        </w:rPr>
      </w:pPr>
      <w:r w:rsidRPr="00CD539E">
        <w:rPr>
          <w:rFonts w:cs="Tahoma"/>
          <w:color w:val="000000"/>
          <w:sz w:val="21"/>
          <w:szCs w:val="21"/>
          <w:lang w:eastAsia="pl-PL"/>
        </w:rPr>
        <w:t xml:space="preserve">Prosimy o oszacowanie </w:t>
      </w:r>
      <w:r w:rsidR="00CD539E" w:rsidRPr="00CD539E">
        <w:rPr>
          <w:rFonts w:cs="Tahoma"/>
          <w:color w:val="000000"/>
          <w:sz w:val="21"/>
          <w:szCs w:val="21"/>
          <w:lang w:eastAsia="pl-PL"/>
        </w:rPr>
        <w:t xml:space="preserve">wartości </w:t>
      </w:r>
      <w:r w:rsidRPr="00CD539E">
        <w:rPr>
          <w:rFonts w:cs="Tahoma"/>
          <w:color w:val="000000"/>
          <w:sz w:val="21"/>
          <w:szCs w:val="21"/>
          <w:lang w:eastAsia="pl-PL"/>
        </w:rPr>
        <w:t>usługi na podstawie własnego doświadczenia z wykorzystaniem danych uzyskanych w trakcie post</w:t>
      </w:r>
      <w:r w:rsidR="009D4DCD">
        <w:rPr>
          <w:rFonts w:cs="Tahoma"/>
          <w:color w:val="000000"/>
          <w:sz w:val="21"/>
          <w:szCs w:val="21"/>
          <w:lang w:eastAsia="pl-PL"/>
        </w:rPr>
        <w:t>ę</w:t>
      </w:r>
      <w:r w:rsidRPr="00CD539E">
        <w:rPr>
          <w:rFonts w:cs="Tahoma"/>
          <w:color w:val="000000"/>
          <w:sz w:val="21"/>
          <w:szCs w:val="21"/>
          <w:lang w:eastAsia="pl-PL"/>
        </w:rPr>
        <w:t>powania ofertowego</w:t>
      </w:r>
      <w:r w:rsidR="00CD539E" w:rsidRPr="00CD539E">
        <w:rPr>
          <w:rFonts w:cs="Tahoma"/>
          <w:color w:val="000000"/>
          <w:sz w:val="21"/>
          <w:szCs w:val="21"/>
          <w:lang w:eastAsia="pl-PL"/>
        </w:rPr>
        <w:t>.</w:t>
      </w:r>
    </w:p>
    <w:p w14:paraId="66251B06" w14:textId="77777777" w:rsidR="000F7BCD" w:rsidRPr="00CD539E" w:rsidRDefault="000F7BCD" w:rsidP="00EE6CBC">
      <w:pPr>
        <w:shd w:val="clear" w:color="auto" w:fill="FFFFFF"/>
        <w:spacing w:before="120" w:line="276" w:lineRule="auto"/>
        <w:ind w:left="708"/>
        <w:rPr>
          <w:rFonts w:cs="Tahoma"/>
          <w:color w:val="000000"/>
          <w:sz w:val="21"/>
          <w:szCs w:val="21"/>
          <w:lang w:eastAsia="pl-PL"/>
        </w:rPr>
      </w:pPr>
    </w:p>
    <w:p w14:paraId="1E01FAA7" w14:textId="22A27099" w:rsidR="00CD539E" w:rsidRPr="00CD539E" w:rsidRDefault="00CD539E" w:rsidP="00EE6CBC">
      <w:pPr>
        <w:shd w:val="clear" w:color="auto" w:fill="FFFFFF"/>
        <w:spacing w:before="120" w:line="276" w:lineRule="auto"/>
        <w:rPr>
          <w:rFonts w:cs="Tahoma"/>
          <w:color w:val="000000"/>
          <w:sz w:val="21"/>
          <w:szCs w:val="21"/>
          <w:u w:val="single"/>
          <w:lang w:eastAsia="pl-PL"/>
        </w:rPr>
      </w:pPr>
      <w:r w:rsidRPr="00CD539E">
        <w:rPr>
          <w:rFonts w:cs="Tahoma"/>
          <w:b/>
          <w:bCs/>
          <w:color w:val="000000"/>
          <w:sz w:val="21"/>
          <w:szCs w:val="21"/>
          <w:u w:val="single"/>
          <w:lang w:eastAsia="pl-PL"/>
        </w:rPr>
        <w:t xml:space="preserve">Oferent pytanie </w:t>
      </w:r>
      <w:r w:rsidR="00A53A59">
        <w:rPr>
          <w:rFonts w:cs="Tahoma"/>
          <w:b/>
          <w:bCs/>
          <w:color w:val="000000"/>
          <w:sz w:val="21"/>
          <w:szCs w:val="21"/>
          <w:u w:val="single"/>
          <w:lang w:eastAsia="pl-PL"/>
        </w:rPr>
        <w:t>8</w:t>
      </w:r>
      <w:r w:rsidRPr="00CD539E">
        <w:rPr>
          <w:rFonts w:cs="Tahoma"/>
          <w:b/>
          <w:bCs/>
          <w:color w:val="000000"/>
          <w:sz w:val="21"/>
          <w:szCs w:val="21"/>
          <w:u w:val="single"/>
          <w:lang w:eastAsia="pl-PL"/>
        </w:rPr>
        <w:t>:</w:t>
      </w:r>
      <w:r w:rsidRPr="00CD539E">
        <w:rPr>
          <w:rFonts w:cs="Tahoma"/>
          <w:color w:val="000000"/>
          <w:sz w:val="21"/>
          <w:szCs w:val="21"/>
          <w:u w:val="single"/>
          <w:lang w:eastAsia="pl-PL"/>
        </w:rPr>
        <w:t xml:space="preserve"> </w:t>
      </w:r>
    </w:p>
    <w:p w14:paraId="6BB488F2" w14:textId="77777777" w:rsidR="00EE6CBC" w:rsidRDefault="00CD539E" w:rsidP="00EE6CBC">
      <w:pPr>
        <w:shd w:val="clear" w:color="auto" w:fill="FFFFFF"/>
        <w:spacing w:before="120" w:line="276" w:lineRule="auto"/>
        <w:ind w:left="708"/>
        <w:rPr>
          <w:rFonts w:cs="Tahoma"/>
          <w:color w:val="000000"/>
          <w:sz w:val="21"/>
          <w:szCs w:val="21"/>
        </w:rPr>
      </w:pPr>
      <w:r w:rsidRPr="00CD539E">
        <w:rPr>
          <w:rFonts w:cs="Tahoma"/>
          <w:sz w:val="21"/>
          <w:szCs w:val="21"/>
        </w:rPr>
        <w:t>Ilość pracowników przetwarzających dane osobowe (lub posiadających upoważnienia):</w:t>
      </w:r>
      <w:r w:rsidRPr="00CD539E">
        <w:rPr>
          <w:rFonts w:cs="Tahoma"/>
          <w:color w:val="000000"/>
          <w:sz w:val="21"/>
          <w:szCs w:val="21"/>
        </w:rPr>
        <w:tab/>
      </w:r>
    </w:p>
    <w:p w14:paraId="11765048" w14:textId="7B00E094" w:rsidR="0005309A" w:rsidRDefault="00CD539E" w:rsidP="00EE6CBC">
      <w:pPr>
        <w:shd w:val="clear" w:color="auto" w:fill="FFFFFF"/>
        <w:spacing w:before="120" w:line="276" w:lineRule="auto"/>
        <w:ind w:left="708"/>
        <w:rPr>
          <w:rFonts w:cs="Tahoma"/>
          <w:b/>
          <w:bCs/>
          <w:color w:val="000000"/>
          <w:sz w:val="21"/>
          <w:szCs w:val="21"/>
          <w:lang w:eastAsia="pl-PL"/>
        </w:rPr>
      </w:pPr>
      <w:r w:rsidRPr="00CD539E">
        <w:rPr>
          <w:rFonts w:cs="Tahoma"/>
          <w:sz w:val="21"/>
          <w:szCs w:val="21"/>
        </w:rPr>
        <w:tab/>
      </w:r>
      <w:r w:rsidRPr="00CD539E">
        <w:rPr>
          <w:rFonts w:cs="Tahoma"/>
          <w:b/>
          <w:bCs/>
          <w:color w:val="000000"/>
          <w:sz w:val="21"/>
          <w:szCs w:val="21"/>
          <w:u w:val="single"/>
          <w:lang w:eastAsia="pl-PL"/>
        </w:rPr>
        <w:t>Odpowiedź:</w:t>
      </w:r>
      <w:r w:rsidR="0073736E">
        <w:rPr>
          <w:rFonts w:cs="Tahoma"/>
          <w:b/>
          <w:bCs/>
          <w:color w:val="000000"/>
          <w:sz w:val="21"/>
          <w:szCs w:val="21"/>
          <w:u w:val="single"/>
          <w:lang w:eastAsia="pl-PL"/>
        </w:rPr>
        <w:t xml:space="preserve"> </w:t>
      </w:r>
      <w:r w:rsidR="007A344C">
        <w:rPr>
          <w:rFonts w:cs="Tahoma"/>
          <w:b/>
          <w:bCs/>
          <w:color w:val="000000"/>
          <w:sz w:val="21"/>
          <w:szCs w:val="21"/>
          <w:lang w:eastAsia="pl-PL"/>
        </w:rPr>
        <w:t xml:space="preserve"> </w:t>
      </w:r>
    </w:p>
    <w:p w14:paraId="0C968719" w14:textId="69FCF999" w:rsidR="00CD539E" w:rsidRPr="00CD539E" w:rsidRDefault="009D4DCD" w:rsidP="00EE6CBC">
      <w:pPr>
        <w:shd w:val="clear" w:color="auto" w:fill="FFFFFF"/>
        <w:spacing w:before="120" w:line="276" w:lineRule="auto"/>
        <w:ind w:left="708"/>
        <w:rPr>
          <w:rFonts w:cs="Tahoma"/>
          <w:color w:val="000000"/>
          <w:sz w:val="21"/>
          <w:szCs w:val="21"/>
        </w:rPr>
      </w:pPr>
      <w:r>
        <w:rPr>
          <w:rFonts w:cs="Tahoma"/>
          <w:color w:val="000000"/>
          <w:sz w:val="21"/>
          <w:szCs w:val="21"/>
          <w:lang w:eastAsia="pl-PL"/>
        </w:rPr>
        <w:t>W</w:t>
      </w:r>
      <w:r w:rsidR="007A344C" w:rsidRPr="007A344C">
        <w:rPr>
          <w:rFonts w:cs="Tahoma"/>
          <w:color w:val="000000"/>
          <w:sz w:val="21"/>
          <w:szCs w:val="21"/>
          <w:lang w:eastAsia="pl-PL"/>
        </w:rPr>
        <w:t>szyscy pracownicy</w:t>
      </w:r>
      <w:r>
        <w:rPr>
          <w:rFonts w:cs="Tahoma"/>
          <w:color w:val="000000"/>
          <w:sz w:val="21"/>
          <w:szCs w:val="21"/>
          <w:lang w:eastAsia="pl-PL"/>
        </w:rPr>
        <w:t xml:space="preserve"> </w:t>
      </w:r>
      <w:r w:rsidR="00EE6CBC">
        <w:rPr>
          <w:rFonts w:cs="Tahoma"/>
          <w:color w:val="000000"/>
          <w:sz w:val="21"/>
          <w:szCs w:val="21"/>
          <w:lang w:eastAsia="pl-PL"/>
        </w:rPr>
        <w:t>Zamawiającego</w:t>
      </w:r>
      <w:r>
        <w:rPr>
          <w:rFonts w:cs="Tahoma"/>
          <w:color w:val="000000"/>
          <w:sz w:val="21"/>
          <w:szCs w:val="21"/>
          <w:lang w:eastAsia="pl-PL"/>
        </w:rPr>
        <w:t>.</w:t>
      </w:r>
    </w:p>
    <w:p w14:paraId="14D41372" w14:textId="54B1278D" w:rsidR="002A4743" w:rsidRPr="002A4743" w:rsidRDefault="00CD539E" w:rsidP="00EE6CBC">
      <w:pPr>
        <w:spacing w:before="120" w:line="276" w:lineRule="auto"/>
        <w:rPr>
          <w:rFonts w:cs="Tahoma"/>
          <w:sz w:val="21"/>
          <w:szCs w:val="21"/>
        </w:rPr>
      </w:pPr>
      <w:r w:rsidRPr="00CD539E">
        <w:rPr>
          <w:rFonts w:cs="Tahoma"/>
          <w:sz w:val="21"/>
          <w:szCs w:val="21"/>
        </w:rPr>
        <w:tab/>
        <w:t xml:space="preserve"> </w:t>
      </w:r>
    </w:p>
    <w:p w14:paraId="12DF9305" w14:textId="712306F8" w:rsidR="00CD539E" w:rsidRPr="00CD539E" w:rsidRDefault="00CD539E" w:rsidP="00EE6CBC">
      <w:pPr>
        <w:shd w:val="clear" w:color="auto" w:fill="FFFFFF"/>
        <w:spacing w:before="120" w:line="276" w:lineRule="auto"/>
        <w:rPr>
          <w:rFonts w:cs="Tahoma"/>
          <w:color w:val="000000"/>
          <w:sz w:val="21"/>
          <w:szCs w:val="21"/>
          <w:u w:val="single"/>
          <w:lang w:eastAsia="pl-PL"/>
        </w:rPr>
      </w:pPr>
      <w:r w:rsidRPr="00CD539E">
        <w:rPr>
          <w:rFonts w:cs="Tahoma"/>
          <w:b/>
          <w:bCs/>
          <w:color w:val="000000"/>
          <w:sz w:val="21"/>
          <w:szCs w:val="21"/>
          <w:u w:val="single"/>
          <w:lang w:eastAsia="pl-PL"/>
        </w:rPr>
        <w:t xml:space="preserve">Oferent pytanie </w:t>
      </w:r>
      <w:r w:rsidR="00A53A59">
        <w:rPr>
          <w:rFonts w:cs="Tahoma"/>
          <w:b/>
          <w:bCs/>
          <w:color w:val="000000"/>
          <w:sz w:val="21"/>
          <w:szCs w:val="21"/>
          <w:u w:val="single"/>
          <w:lang w:eastAsia="pl-PL"/>
        </w:rPr>
        <w:t>9</w:t>
      </w:r>
      <w:r w:rsidRPr="00CD539E">
        <w:rPr>
          <w:rFonts w:cs="Tahoma"/>
          <w:b/>
          <w:bCs/>
          <w:color w:val="000000"/>
          <w:sz w:val="21"/>
          <w:szCs w:val="21"/>
          <w:u w:val="single"/>
          <w:lang w:eastAsia="pl-PL"/>
        </w:rPr>
        <w:t>:</w:t>
      </w:r>
      <w:r w:rsidRPr="00CD539E">
        <w:rPr>
          <w:rFonts w:cs="Tahoma"/>
          <w:color w:val="000000"/>
          <w:sz w:val="21"/>
          <w:szCs w:val="21"/>
          <w:u w:val="single"/>
          <w:lang w:eastAsia="pl-PL"/>
        </w:rPr>
        <w:t xml:space="preserve"> </w:t>
      </w:r>
    </w:p>
    <w:p w14:paraId="1B0265FF" w14:textId="6D1DB574" w:rsidR="00EE6CBC" w:rsidRPr="00CD539E" w:rsidRDefault="002A4743" w:rsidP="00EE6CBC">
      <w:pPr>
        <w:spacing w:before="120" w:line="276" w:lineRule="auto"/>
        <w:rPr>
          <w:rFonts w:cs="Tahoma"/>
          <w:b/>
          <w:bCs/>
          <w:color w:val="000000"/>
          <w:sz w:val="21"/>
          <w:szCs w:val="21"/>
          <w:u w:val="single"/>
          <w:lang w:eastAsia="pl-PL"/>
        </w:rPr>
      </w:pPr>
      <w:r w:rsidRPr="002A4743">
        <w:rPr>
          <w:rFonts w:cs="Tahoma"/>
          <w:sz w:val="21"/>
          <w:szCs w:val="21"/>
        </w:rPr>
        <w:t>Ilość procesów przetwarzania danych osobowych (np. rekrutacja, obsługa klienta etc.)</w:t>
      </w:r>
      <w:r w:rsidR="00CD539E" w:rsidRPr="00CD539E">
        <w:rPr>
          <w:rFonts w:cs="Tahoma"/>
          <w:b/>
          <w:bCs/>
          <w:color w:val="000000"/>
          <w:sz w:val="21"/>
          <w:szCs w:val="21"/>
          <w:u w:val="single"/>
          <w:lang w:eastAsia="pl-PL"/>
        </w:rPr>
        <w:t xml:space="preserve"> </w:t>
      </w:r>
    </w:p>
    <w:p w14:paraId="26FAC792" w14:textId="79BD6DF0" w:rsidR="002A4743" w:rsidRPr="002A4743" w:rsidRDefault="00CD539E" w:rsidP="00EE6CBC">
      <w:pPr>
        <w:spacing w:before="120" w:line="276" w:lineRule="auto"/>
        <w:ind w:firstLine="709"/>
        <w:rPr>
          <w:rFonts w:cs="Tahoma"/>
          <w:sz w:val="21"/>
          <w:szCs w:val="21"/>
        </w:rPr>
      </w:pPr>
      <w:r w:rsidRPr="00CD539E">
        <w:rPr>
          <w:rFonts w:cs="Tahoma"/>
          <w:b/>
          <w:bCs/>
          <w:color w:val="000000"/>
          <w:sz w:val="21"/>
          <w:szCs w:val="21"/>
          <w:u w:val="single"/>
          <w:lang w:eastAsia="pl-PL"/>
        </w:rPr>
        <w:t>Odpowiedź</w:t>
      </w:r>
    </w:p>
    <w:p w14:paraId="1F38237F" w14:textId="4331F85E" w:rsidR="0073736E" w:rsidRPr="0073736E" w:rsidRDefault="009C6715" w:rsidP="00EE6CBC">
      <w:pPr>
        <w:shd w:val="clear" w:color="auto" w:fill="FFFFFF"/>
        <w:spacing w:before="120" w:line="276" w:lineRule="auto"/>
        <w:ind w:firstLine="709"/>
        <w:rPr>
          <w:rFonts w:cs="Tahoma"/>
          <w:color w:val="000000"/>
          <w:sz w:val="21"/>
          <w:szCs w:val="21"/>
          <w:lang w:eastAsia="pl-PL"/>
        </w:rPr>
      </w:pPr>
      <w:r>
        <w:rPr>
          <w:rFonts w:cs="Tahoma"/>
          <w:color w:val="000000"/>
          <w:sz w:val="21"/>
          <w:szCs w:val="21"/>
          <w:lang w:eastAsia="pl-PL"/>
        </w:rPr>
        <w:t>Do ustalenia w trakcie audytu.</w:t>
      </w:r>
    </w:p>
    <w:p w14:paraId="731FD015" w14:textId="77777777" w:rsidR="00261388" w:rsidRDefault="00261388" w:rsidP="00EE6CBC">
      <w:pPr>
        <w:shd w:val="clear" w:color="auto" w:fill="FFFFFF"/>
        <w:spacing w:before="120" w:line="276" w:lineRule="auto"/>
        <w:rPr>
          <w:rFonts w:cs="Tahoma"/>
          <w:b/>
          <w:bCs/>
          <w:color w:val="000000"/>
          <w:sz w:val="21"/>
          <w:szCs w:val="21"/>
          <w:u w:val="single"/>
          <w:lang w:eastAsia="pl-PL"/>
        </w:rPr>
      </w:pPr>
    </w:p>
    <w:p w14:paraId="27FDB865" w14:textId="32BC0BDC" w:rsidR="00CD539E" w:rsidRPr="00CD539E" w:rsidRDefault="00CD539E" w:rsidP="00EE6CBC">
      <w:pPr>
        <w:shd w:val="clear" w:color="auto" w:fill="FFFFFF"/>
        <w:spacing w:before="120" w:line="276" w:lineRule="auto"/>
        <w:rPr>
          <w:rFonts w:cs="Tahoma"/>
          <w:color w:val="000000"/>
          <w:sz w:val="21"/>
          <w:szCs w:val="21"/>
          <w:u w:val="single"/>
          <w:lang w:eastAsia="pl-PL"/>
        </w:rPr>
      </w:pPr>
      <w:r w:rsidRPr="00CD539E">
        <w:rPr>
          <w:rFonts w:cs="Tahoma"/>
          <w:b/>
          <w:bCs/>
          <w:color w:val="000000"/>
          <w:sz w:val="21"/>
          <w:szCs w:val="21"/>
          <w:u w:val="single"/>
          <w:lang w:eastAsia="pl-PL"/>
        </w:rPr>
        <w:t xml:space="preserve">Oferent pytanie </w:t>
      </w:r>
      <w:r w:rsidR="00A53A59">
        <w:rPr>
          <w:rFonts w:cs="Tahoma"/>
          <w:b/>
          <w:bCs/>
          <w:color w:val="000000"/>
          <w:sz w:val="21"/>
          <w:szCs w:val="21"/>
          <w:u w:val="single"/>
          <w:lang w:eastAsia="pl-PL"/>
        </w:rPr>
        <w:t>10</w:t>
      </w:r>
      <w:r w:rsidRPr="00CD539E">
        <w:rPr>
          <w:rFonts w:cs="Tahoma"/>
          <w:b/>
          <w:bCs/>
          <w:color w:val="000000"/>
          <w:sz w:val="21"/>
          <w:szCs w:val="21"/>
          <w:u w:val="single"/>
          <w:lang w:eastAsia="pl-PL"/>
        </w:rPr>
        <w:t>:</w:t>
      </w:r>
      <w:r w:rsidRPr="00CD539E">
        <w:rPr>
          <w:rFonts w:cs="Tahoma"/>
          <w:color w:val="000000"/>
          <w:sz w:val="21"/>
          <w:szCs w:val="21"/>
          <w:u w:val="single"/>
          <w:lang w:eastAsia="pl-PL"/>
        </w:rPr>
        <w:t xml:space="preserve"> </w:t>
      </w:r>
    </w:p>
    <w:p w14:paraId="61090A55" w14:textId="404A4E2F" w:rsidR="00EE6CBC" w:rsidRPr="00CD539E" w:rsidRDefault="002A4743" w:rsidP="00EE6CBC">
      <w:pPr>
        <w:spacing w:before="120" w:line="276" w:lineRule="auto"/>
        <w:rPr>
          <w:rFonts w:cs="Tahoma"/>
          <w:sz w:val="21"/>
          <w:szCs w:val="21"/>
        </w:rPr>
      </w:pPr>
      <w:r w:rsidRPr="002A4743">
        <w:rPr>
          <w:rFonts w:cs="Tahoma"/>
          <w:sz w:val="21"/>
          <w:szCs w:val="21"/>
        </w:rPr>
        <w:t>Ilość komórek organizacyjnych różniących się zadaniami (np. Wydział kadr, IT, etc.)</w:t>
      </w:r>
    </w:p>
    <w:p w14:paraId="10B57443" w14:textId="77777777" w:rsidR="00CD539E" w:rsidRDefault="00CD539E" w:rsidP="00EE6CBC">
      <w:pPr>
        <w:spacing w:before="120" w:line="276" w:lineRule="auto"/>
        <w:ind w:firstLine="709"/>
        <w:rPr>
          <w:rFonts w:cs="Tahoma"/>
          <w:b/>
          <w:bCs/>
          <w:color w:val="000000"/>
          <w:sz w:val="21"/>
          <w:szCs w:val="21"/>
          <w:u w:val="single"/>
          <w:lang w:eastAsia="pl-PL"/>
        </w:rPr>
      </w:pPr>
      <w:r w:rsidRPr="00CD539E">
        <w:rPr>
          <w:rFonts w:cs="Tahoma"/>
          <w:b/>
          <w:bCs/>
          <w:color w:val="000000"/>
          <w:sz w:val="21"/>
          <w:szCs w:val="21"/>
          <w:u w:val="single"/>
          <w:lang w:eastAsia="pl-PL"/>
        </w:rPr>
        <w:t>Odpowiedź</w:t>
      </w:r>
    </w:p>
    <w:p w14:paraId="0192BB0F" w14:textId="32DE5112" w:rsidR="0005309A" w:rsidRPr="00EE6CBC" w:rsidRDefault="009D4DCD" w:rsidP="00EE6CBC">
      <w:pPr>
        <w:spacing w:before="120" w:line="276" w:lineRule="auto"/>
        <w:ind w:left="709"/>
        <w:rPr>
          <w:rFonts w:cs="Tahoma"/>
          <w:sz w:val="21"/>
          <w:szCs w:val="21"/>
        </w:rPr>
      </w:pPr>
      <w:r>
        <w:rPr>
          <w:rFonts w:cs="Tahoma"/>
          <w:color w:val="000000"/>
          <w:sz w:val="21"/>
          <w:szCs w:val="21"/>
          <w:lang w:eastAsia="pl-PL"/>
        </w:rPr>
        <w:t>Liczba komórek organizacyjnych: do 10 (r</w:t>
      </w:r>
      <w:r w:rsidR="0073736E" w:rsidRPr="002A4743">
        <w:rPr>
          <w:rFonts w:cs="Tahoma"/>
          <w:sz w:val="21"/>
          <w:szCs w:val="21"/>
        </w:rPr>
        <w:t>óżniących się zadaniami</w:t>
      </w:r>
      <w:r>
        <w:rPr>
          <w:rFonts w:cs="Tahoma"/>
          <w:sz w:val="21"/>
          <w:szCs w:val="21"/>
        </w:rPr>
        <w:t>)</w:t>
      </w:r>
      <w:r w:rsidR="0073736E">
        <w:rPr>
          <w:rFonts w:cs="Tahoma"/>
          <w:sz w:val="21"/>
          <w:szCs w:val="21"/>
        </w:rPr>
        <w:t>.</w:t>
      </w:r>
    </w:p>
    <w:p w14:paraId="3D580C90" w14:textId="77777777" w:rsidR="0005309A" w:rsidRDefault="0005309A" w:rsidP="00EE6CBC">
      <w:pPr>
        <w:shd w:val="clear" w:color="auto" w:fill="FFFFFF"/>
        <w:spacing w:before="120" w:line="276" w:lineRule="auto"/>
        <w:rPr>
          <w:rFonts w:cs="Tahoma"/>
          <w:b/>
          <w:bCs/>
          <w:color w:val="000000"/>
          <w:sz w:val="21"/>
          <w:szCs w:val="21"/>
          <w:u w:val="single"/>
          <w:lang w:eastAsia="pl-PL"/>
        </w:rPr>
      </w:pPr>
    </w:p>
    <w:p w14:paraId="2648E696" w14:textId="751EE585" w:rsidR="00CD539E" w:rsidRPr="00CD539E" w:rsidRDefault="00CD539E" w:rsidP="00EE6CBC">
      <w:pPr>
        <w:shd w:val="clear" w:color="auto" w:fill="FFFFFF"/>
        <w:spacing w:before="120" w:line="276" w:lineRule="auto"/>
        <w:rPr>
          <w:rFonts w:cs="Tahoma"/>
          <w:color w:val="000000"/>
          <w:sz w:val="21"/>
          <w:szCs w:val="21"/>
          <w:u w:val="single"/>
          <w:lang w:eastAsia="pl-PL"/>
        </w:rPr>
      </w:pPr>
      <w:r w:rsidRPr="00CD539E">
        <w:rPr>
          <w:rFonts w:cs="Tahoma"/>
          <w:b/>
          <w:bCs/>
          <w:color w:val="000000"/>
          <w:sz w:val="21"/>
          <w:szCs w:val="21"/>
          <w:u w:val="single"/>
          <w:lang w:eastAsia="pl-PL"/>
        </w:rPr>
        <w:t xml:space="preserve">Oferent pytanie </w:t>
      </w:r>
      <w:r w:rsidR="00A53A59">
        <w:rPr>
          <w:rFonts w:cs="Tahoma"/>
          <w:b/>
          <w:bCs/>
          <w:color w:val="000000"/>
          <w:sz w:val="21"/>
          <w:szCs w:val="21"/>
          <w:u w:val="single"/>
          <w:lang w:eastAsia="pl-PL"/>
        </w:rPr>
        <w:t>11</w:t>
      </w:r>
      <w:r w:rsidRPr="00CD539E">
        <w:rPr>
          <w:rFonts w:cs="Tahoma"/>
          <w:b/>
          <w:bCs/>
          <w:color w:val="000000"/>
          <w:sz w:val="21"/>
          <w:szCs w:val="21"/>
          <w:u w:val="single"/>
          <w:lang w:eastAsia="pl-PL"/>
        </w:rPr>
        <w:t>:</w:t>
      </w:r>
      <w:r w:rsidRPr="00CD539E">
        <w:rPr>
          <w:rFonts w:cs="Tahoma"/>
          <w:color w:val="000000"/>
          <w:sz w:val="21"/>
          <w:szCs w:val="21"/>
          <w:u w:val="single"/>
          <w:lang w:eastAsia="pl-PL"/>
        </w:rPr>
        <w:t xml:space="preserve"> </w:t>
      </w:r>
    </w:p>
    <w:p w14:paraId="3EDB5BCF" w14:textId="2078405F" w:rsidR="00EE6CBC" w:rsidRPr="00CD539E" w:rsidRDefault="002A4743" w:rsidP="00EE6CBC">
      <w:pPr>
        <w:spacing w:before="120" w:line="276" w:lineRule="auto"/>
        <w:rPr>
          <w:rFonts w:cs="Tahoma"/>
          <w:sz w:val="21"/>
          <w:szCs w:val="21"/>
        </w:rPr>
      </w:pPr>
      <w:r w:rsidRPr="002A4743">
        <w:rPr>
          <w:rFonts w:cs="Tahoma"/>
          <w:sz w:val="21"/>
          <w:szCs w:val="21"/>
        </w:rPr>
        <w:t>Ilość systemów informatycznych przetwarzających dane osobowe (np. "Płatnik" etc.)</w:t>
      </w:r>
    </w:p>
    <w:p w14:paraId="027D638D" w14:textId="5EA18D24" w:rsidR="00CD539E" w:rsidRPr="00CD539E" w:rsidRDefault="00CD539E" w:rsidP="00EE6CBC">
      <w:pPr>
        <w:spacing w:before="120" w:line="276" w:lineRule="auto"/>
        <w:ind w:firstLine="709"/>
        <w:rPr>
          <w:rFonts w:cs="Tahoma"/>
          <w:b/>
          <w:bCs/>
          <w:color w:val="000000"/>
          <w:sz w:val="21"/>
          <w:szCs w:val="21"/>
          <w:u w:val="single"/>
          <w:lang w:eastAsia="pl-PL"/>
        </w:rPr>
      </w:pPr>
      <w:r w:rsidRPr="00CD539E">
        <w:rPr>
          <w:rFonts w:cs="Tahoma"/>
          <w:b/>
          <w:bCs/>
          <w:color w:val="000000"/>
          <w:sz w:val="21"/>
          <w:szCs w:val="21"/>
          <w:u w:val="single"/>
          <w:lang w:eastAsia="pl-PL"/>
        </w:rPr>
        <w:t>Odpowiedź</w:t>
      </w:r>
    </w:p>
    <w:p w14:paraId="44ED288C" w14:textId="172C5844" w:rsidR="00CD539E" w:rsidRPr="002A4743" w:rsidRDefault="0005309A" w:rsidP="00EE6CBC">
      <w:pPr>
        <w:spacing w:before="120" w:line="276" w:lineRule="auto"/>
        <w:rPr>
          <w:rFonts w:cs="Tahoma"/>
          <w:sz w:val="21"/>
          <w:szCs w:val="21"/>
        </w:rPr>
      </w:pPr>
      <w:r>
        <w:rPr>
          <w:rFonts w:cs="Tahoma"/>
          <w:color w:val="000000"/>
          <w:sz w:val="21"/>
          <w:szCs w:val="21"/>
          <w:lang w:eastAsia="pl-PL"/>
        </w:rPr>
        <w:t xml:space="preserve">          </w:t>
      </w:r>
      <w:r w:rsidR="009D4DCD">
        <w:rPr>
          <w:rFonts w:cs="Tahoma"/>
          <w:color w:val="000000"/>
          <w:sz w:val="21"/>
          <w:szCs w:val="21"/>
          <w:lang w:eastAsia="pl-PL"/>
        </w:rPr>
        <w:t>Liczba systemów: do 5</w:t>
      </w:r>
      <w:r w:rsidR="00A822C4">
        <w:rPr>
          <w:rFonts w:cs="Tahoma"/>
          <w:color w:val="000000"/>
          <w:sz w:val="21"/>
          <w:szCs w:val="21"/>
          <w:lang w:eastAsia="pl-PL"/>
        </w:rPr>
        <w:t>.</w:t>
      </w:r>
    </w:p>
    <w:p w14:paraId="4D11691D" w14:textId="77777777" w:rsidR="007A344C" w:rsidRDefault="007A344C" w:rsidP="00EE6CBC">
      <w:pPr>
        <w:shd w:val="clear" w:color="auto" w:fill="FFFFFF"/>
        <w:spacing w:before="120" w:line="276" w:lineRule="auto"/>
        <w:rPr>
          <w:rFonts w:cs="Tahoma"/>
          <w:b/>
          <w:bCs/>
          <w:color w:val="000000"/>
          <w:sz w:val="21"/>
          <w:szCs w:val="21"/>
          <w:u w:val="single"/>
          <w:lang w:eastAsia="pl-PL"/>
        </w:rPr>
      </w:pPr>
    </w:p>
    <w:p w14:paraId="35541B86" w14:textId="77777777" w:rsidR="000013BB" w:rsidRDefault="000013BB" w:rsidP="00EE6CBC">
      <w:pPr>
        <w:shd w:val="clear" w:color="auto" w:fill="FFFFFF"/>
        <w:spacing w:before="120" w:line="276" w:lineRule="auto"/>
        <w:rPr>
          <w:rFonts w:cs="Tahoma"/>
          <w:b/>
          <w:bCs/>
          <w:color w:val="000000"/>
          <w:sz w:val="21"/>
          <w:szCs w:val="21"/>
          <w:u w:val="single"/>
          <w:lang w:eastAsia="pl-PL"/>
        </w:rPr>
      </w:pPr>
    </w:p>
    <w:p w14:paraId="6D6DA797" w14:textId="05AF68CC" w:rsidR="00CD539E" w:rsidRPr="00CD539E" w:rsidRDefault="00CD539E" w:rsidP="00EE6CBC">
      <w:pPr>
        <w:shd w:val="clear" w:color="auto" w:fill="FFFFFF"/>
        <w:spacing w:before="120" w:line="276" w:lineRule="auto"/>
        <w:rPr>
          <w:rFonts w:cs="Tahoma"/>
          <w:color w:val="000000"/>
          <w:sz w:val="21"/>
          <w:szCs w:val="21"/>
          <w:u w:val="single"/>
          <w:lang w:eastAsia="pl-PL"/>
        </w:rPr>
      </w:pPr>
      <w:r w:rsidRPr="00CD539E">
        <w:rPr>
          <w:rFonts w:cs="Tahoma"/>
          <w:b/>
          <w:bCs/>
          <w:color w:val="000000"/>
          <w:sz w:val="21"/>
          <w:szCs w:val="21"/>
          <w:u w:val="single"/>
          <w:lang w:eastAsia="pl-PL"/>
        </w:rPr>
        <w:t>Oferent pytanie</w:t>
      </w:r>
      <w:r w:rsidR="00A53A59">
        <w:rPr>
          <w:rFonts w:cs="Tahoma"/>
          <w:b/>
          <w:bCs/>
          <w:color w:val="000000"/>
          <w:sz w:val="21"/>
          <w:szCs w:val="21"/>
          <w:u w:val="single"/>
          <w:lang w:eastAsia="pl-PL"/>
        </w:rPr>
        <w:t xml:space="preserve"> 12 </w:t>
      </w:r>
      <w:r w:rsidRPr="00CD539E">
        <w:rPr>
          <w:rFonts w:cs="Tahoma"/>
          <w:b/>
          <w:bCs/>
          <w:color w:val="000000"/>
          <w:sz w:val="21"/>
          <w:szCs w:val="21"/>
          <w:u w:val="single"/>
          <w:lang w:eastAsia="pl-PL"/>
        </w:rPr>
        <w:t>:</w:t>
      </w:r>
      <w:r w:rsidRPr="00CD539E">
        <w:rPr>
          <w:rFonts w:cs="Tahoma"/>
          <w:color w:val="000000"/>
          <w:sz w:val="21"/>
          <w:szCs w:val="21"/>
          <w:u w:val="single"/>
          <w:lang w:eastAsia="pl-PL"/>
        </w:rPr>
        <w:t xml:space="preserve"> </w:t>
      </w:r>
    </w:p>
    <w:p w14:paraId="2DC40FD7" w14:textId="1CD48829" w:rsidR="00EE6CBC" w:rsidRPr="00CD539E" w:rsidRDefault="002A4743" w:rsidP="00EE6CBC">
      <w:pPr>
        <w:spacing w:before="120" w:line="276" w:lineRule="auto"/>
        <w:rPr>
          <w:rFonts w:cs="Tahoma"/>
          <w:sz w:val="21"/>
          <w:szCs w:val="21"/>
        </w:rPr>
      </w:pPr>
      <w:r w:rsidRPr="002A4743">
        <w:rPr>
          <w:rFonts w:cs="Tahoma"/>
          <w:sz w:val="21"/>
          <w:szCs w:val="21"/>
        </w:rPr>
        <w:t>Czy mają Państwo aktualnie powołanego IOD? Czy tą funkcję pełni firma zewnętrzna (jaka)?</w:t>
      </w:r>
    </w:p>
    <w:p w14:paraId="30461747" w14:textId="77777777" w:rsidR="00CD539E" w:rsidRPr="00CD539E" w:rsidRDefault="00CD539E" w:rsidP="00EE6CBC">
      <w:pPr>
        <w:spacing w:before="120" w:line="276" w:lineRule="auto"/>
        <w:ind w:firstLine="709"/>
        <w:rPr>
          <w:rFonts w:cs="Tahoma"/>
          <w:b/>
          <w:bCs/>
          <w:color w:val="000000"/>
          <w:sz w:val="21"/>
          <w:szCs w:val="21"/>
          <w:u w:val="single"/>
          <w:lang w:eastAsia="pl-PL"/>
        </w:rPr>
      </w:pPr>
      <w:r w:rsidRPr="00CD539E">
        <w:rPr>
          <w:rFonts w:cs="Tahoma"/>
          <w:b/>
          <w:bCs/>
          <w:color w:val="000000"/>
          <w:sz w:val="21"/>
          <w:szCs w:val="21"/>
          <w:u w:val="single"/>
          <w:lang w:eastAsia="pl-PL"/>
        </w:rPr>
        <w:t>Odpowiedź</w:t>
      </w:r>
    </w:p>
    <w:p w14:paraId="359AD79E" w14:textId="587AF7B7" w:rsidR="00CD539E" w:rsidRDefault="00CD539E" w:rsidP="00EE6CBC">
      <w:pPr>
        <w:spacing w:before="120" w:line="276" w:lineRule="auto"/>
        <w:ind w:firstLine="709"/>
        <w:rPr>
          <w:rFonts w:cs="Tahoma"/>
          <w:sz w:val="21"/>
          <w:szCs w:val="21"/>
        </w:rPr>
      </w:pPr>
      <w:r w:rsidRPr="00CD539E">
        <w:rPr>
          <w:rFonts w:cs="Tahoma"/>
          <w:sz w:val="21"/>
          <w:szCs w:val="21"/>
        </w:rPr>
        <w:t xml:space="preserve">Funkcję IOD pełni pracownik </w:t>
      </w:r>
      <w:r w:rsidR="009D4DCD">
        <w:rPr>
          <w:rFonts w:cs="Tahoma"/>
          <w:sz w:val="21"/>
          <w:szCs w:val="21"/>
        </w:rPr>
        <w:t xml:space="preserve">Zamawiającego. </w:t>
      </w:r>
      <w:r w:rsidRPr="00CD539E">
        <w:rPr>
          <w:rFonts w:cs="Tahoma"/>
          <w:sz w:val="21"/>
          <w:szCs w:val="21"/>
        </w:rPr>
        <w:t xml:space="preserve"> </w:t>
      </w:r>
    </w:p>
    <w:p w14:paraId="0A8C12CD" w14:textId="77777777" w:rsidR="00EE6CBC" w:rsidRPr="002A4743" w:rsidRDefault="00EE6CBC" w:rsidP="00EE6CBC">
      <w:pPr>
        <w:spacing w:before="120" w:line="276" w:lineRule="auto"/>
        <w:ind w:firstLine="709"/>
        <w:rPr>
          <w:rFonts w:cs="Tahoma"/>
          <w:sz w:val="21"/>
          <w:szCs w:val="21"/>
        </w:rPr>
      </w:pPr>
    </w:p>
    <w:p w14:paraId="3C8A2FD5" w14:textId="000090C0" w:rsidR="00CD539E" w:rsidRPr="00CD539E" w:rsidRDefault="00CD539E" w:rsidP="00EE6CBC">
      <w:pPr>
        <w:shd w:val="clear" w:color="auto" w:fill="FFFFFF"/>
        <w:spacing w:before="120" w:line="276" w:lineRule="auto"/>
        <w:rPr>
          <w:rFonts w:cs="Tahoma"/>
          <w:color w:val="000000"/>
          <w:sz w:val="21"/>
          <w:szCs w:val="21"/>
          <w:u w:val="single"/>
          <w:lang w:eastAsia="pl-PL"/>
        </w:rPr>
      </w:pPr>
      <w:r w:rsidRPr="00CD539E">
        <w:rPr>
          <w:rFonts w:cs="Tahoma"/>
          <w:b/>
          <w:bCs/>
          <w:color w:val="000000"/>
          <w:sz w:val="21"/>
          <w:szCs w:val="21"/>
          <w:u w:val="single"/>
          <w:lang w:eastAsia="pl-PL"/>
        </w:rPr>
        <w:t>Oferent pytanie</w:t>
      </w:r>
      <w:r w:rsidR="00A53A59">
        <w:rPr>
          <w:rFonts w:cs="Tahoma"/>
          <w:b/>
          <w:bCs/>
          <w:color w:val="000000"/>
          <w:sz w:val="21"/>
          <w:szCs w:val="21"/>
          <w:u w:val="single"/>
          <w:lang w:eastAsia="pl-PL"/>
        </w:rPr>
        <w:t xml:space="preserve"> 13</w:t>
      </w:r>
      <w:r w:rsidRPr="00CD539E">
        <w:rPr>
          <w:rFonts w:cs="Tahoma"/>
          <w:b/>
          <w:bCs/>
          <w:color w:val="000000"/>
          <w:sz w:val="21"/>
          <w:szCs w:val="21"/>
          <w:u w:val="single"/>
          <w:lang w:eastAsia="pl-PL"/>
        </w:rPr>
        <w:t>:</w:t>
      </w:r>
      <w:r w:rsidRPr="00CD539E">
        <w:rPr>
          <w:rFonts w:cs="Tahoma"/>
          <w:color w:val="000000"/>
          <w:sz w:val="21"/>
          <w:szCs w:val="21"/>
          <w:u w:val="single"/>
          <w:lang w:eastAsia="pl-PL"/>
        </w:rPr>
        <w:t xml:space="preserve"> </w:t>
      </w:r>
    </w:p>
    <w:p w14:paraId="0E5ED773" w14:textId="06A25647" w:rsidR="00EE6CBC" w:rsidRPr="00CD539E" w:rsidRDefault="002A4743" w:rsidP="00EE6CBC">
      <w:pPr>
        <w:spacing w:before="120" w:line="276" w:lineRule="auto"/>
        <w:rPr>
          <w:rFonts w:cs="Tahoma"/>
          <w:sz w:val="21"/>
          <w:szCs w:val="21"/>
        </w:rPr>
      </w:pPr>
      <w:r w:rsidRPr="002A4743">
        <w:rPr>
          <w:rFonts w:cs="Tahoma"/>
          <w:sz w:val="21"/>
          <w:szCs w:val="21"/>
        </w:rPr>
        <w:t>Czy mają Państwo funkcjonującą dokumentację polityki bezpieczeństwa informacji (instrukcja zarządzania systemami informatycznymi, rejestr czynności przetwarzania oraz kategorii przetwarzania, polityka ochrony danych osobowych, polityka zarządzania ryzykiem, opracowane klauzule informacyjne, wzory umów, formularzy etc.)?</w:t>
      </w:r>
      <w:r w:rsidR="00CD539E" w:rsidRPr="00CD539E">
        <w:rPr>
          <w:rFonts w:cs="Tahoma"/>
          <w:sz w:val="21"/>
          <w:szCs w:val="21"/>
        </w:rPr>
        <w:t xml:space="preserve"> </w:t>
      </w:r>
      <w:r w:rsidRPr="002A4743">
        <w:rPr>
          <w:rFonts w:cs="Tahoma"/>
          <w:sz w:val="21"/>
          <w:szCs w:val="21"/>
        </w:rPr>
        <w:t>Czy wymaga ona aktualizacji?</w:t>
      </w:r>
    </w:p>
    <w:p w14:paraId="525A7F63" w14:textId="77777777" w:rsidR="00CD539E" w:rsidRPr="00CD539E" w:rsidRDefault="00CD539E" w:rsidP="00EE6CBC">
      <w:pPr>
        <w:spacing w:before="120" w:line="276" w:lineRule="auto"/>
        <w:ind w:firstLine="709"/>
        <w:rPr>
          <w:rFonts w:cs="Tahoma"/>
          <w:b/>
          <w:bCs/>
          <w:color w:val="000000"/>
          <w:sz w:val="21"/>
          <w:szCs w:val="21"/>
          <w:u w:val="single"/>
          <w:lang w:eastAsia="pl-PL"/>
        </w:rPr>
      </w:pPr>
      <w:r w:rsidRPr="00CD539E">
        <w:rPr>
          <w:rFonts w:cs="Tahoma"/>
          <w:b/>
          <w:bCs/>
          <w:color w:val="000000"/>
          <w:sz w:val="21"/>
          <w:szCs w:val="21"/>
          <w:u w:val="single"/>
          <w:lang w:eastAsia="pl-PL"/>
        </w:rPr>
        <w:t>Odpowiedź</w:t>
      </w:r>
    </w:p>
    <w:p w14:paraId="210B8783" w14:textId="4E2C398A" w:rsidR="00CD539E" w:rsidRPr="002A4743" w:rsidRDefault="009D4DCD" w:rsidP="00EE6CBC">
      <w:pPr>
        <w:spacing w:before="120" w:line="276" w:lineRule="auto"/>
        <w:ind w:left="709"/>
        <w:rPr>
          <w:rFonts w:cs="Tahoma"/>
          <w:sz w:val="21"/>
          <w:szCs w:val="21"/>
        </w:rPr>
      </w:pPr>
      <w:r>
        <w:rPr>
          <w:rFonts w:cs="Tahoma"/>
          <w:sz w:val="21"/>
          <w:szCs w:val="21"/>
        </w:rPr>
        <w:t>Zamawiając</w:t>
      </w:r>
      <w:r w:rsidR="008A6F5F">
        <w:rPr>
          <w:rFonts w:cs="Tahoma"/>
          <w:sz w:val="21"/>
          <w:szCs w:val="21"/>
        </w:rPr>
        <w:t>y</w:t>
      </w:r>
      <w:r>
        <w:rPr>
          <w:rFonts w:cs="Tahoma"/>
          <w:sz w:val="21"/>
          <w:szCs w:val="21"/>
        </w:rPr>
        <w:t xml:space="preserve"> funkcjonuje w oparciu o politykę bezpieczeństwa informacji </w:t>
      </w:r>
      <w:r w:rsidR="00A67D45">
        <w:rPr>
          <w:rFonts w:cs="Tahoma"/>
          <w:sz w:val="21"/>
          <w:szCs w:val="21"/>
        </w:rPr>
        <w:t>(ostatnia aktualizacja maj 2023 r.</w:t>
      </w:r>
      <w:r w:rsidR="00A67D45">
        <w:rPr>
          <w:rFonts w:cs="Tahoma"/>
          <w:sz w:val="21"/>
          <w:szCs w:val="21"/>
        </w:rPr>
        <w:t xml:space="preserve">) </w:t>
      </w:r>
      <w:r>
        <w:rPr>
          <w:rFonts w:cs="Tahoma"/>
          <w:sz w:val="21"/>
          <w:szCs w:val="21"/>
        </w:rPr>
        <w:t>i inne dokumenty</w:t>
      </w:r>
      <w:r w:rsidR="00A67D45">
        <w:rPr>
          <w:rFonts w:cs="Tahoma"/>
          <w:sz w:val="21"/>
          <w:szCs w:val="21"/>
        </w:rPr>
        <w:t xml:space="preserve">. Ewentualne braki do ustalenia w trakcie audytu. </w:t>
      </w:r>
    </w:p>
    <w:p w14:paraId="66F2B409" w14:textId="77777777" w:rsidR="00261388" w:rsidRDefault="00261388" w:rsidP="00EE6CBC">
      <w:pPr>
        <w:shd w:val="clear" w:color="auto" w:fill="FFFFFF"/>
        <w:spacing w:before="120" w:line="276" w:lineRule="auto"/>
        <w:rPr>
          <w:rFonts w:cs="Tahoma"/>
          <w:b/>
          <w:bCs/>
          <w:color w:val="000000"/>
          <w:sz w:val="21"/>
          <w:szCs w:val="21"/>
          <w:u w:val="single"/>
          <w:lang w:eastAsia="pl-PL"/>
        </w:rPr>
      </w:pPr>
    </w:p>
    <w:p w14:paraId="2A1AA727" w14:textId="29004CC2" w:rsidR="00CD539E" w:rsidRPr="00EE6CBC" w:rsidRDefault="00CD539E" w:rsidP="00EE6CBC">
      <w:pPr>
        <w:shd w:val="clear" w:color="auto" w:fill="FFFFFF"/>
        <w:spacing w:before="120" w:line="276" w:lineRule="auto"/>
        <w:rPr>
          <w:rFonts w:cs="Tahoma"/>
          <w:color w:val="000000"/>
          <w:sz w:val="21"/>
          <w:szCs w:val="21"/>
          <w:u w:val="single"/>
          <w:lang w:eastAsia="pl-PL"/>
        </w:rPr>
      </w:pPr>
      <w:r w:rsidRPr="00CD539E">
        <w:rPr>
          <w:rFonts w:cs="Tahoma"/>
          <w:b/>
          <w:bCs/>
          <w:color w:val="000000"/>
          <w:sz w:val="21"/>
          <w:szCs w:val="21"/>
          <w:u w:val="single"/>
          <w:lang w:eastAsia="pl-PL"/>
        </w:rPr>
        <w:t>Oferent pytanie</w:t>
      </w:r>
      <w:r w:rsidR="00A53A59">
        <w:rPr>
          <w:rFonts w:cs="Tahoma"/>
          <w:b/>
          <w:bCs/>
          <w:color w:val="000000"/>
          <w:sz w:val="21"/>
          <w:szCs w:val="21"/>
          <w:u w:val="single"/>
          <w:lang w:eastAsia="pl-PL"/>
        </w:rPr>
        <w:t xml:space="preserve"> 14</w:t>
      </w:r>
      <w:r w:rsidRPr="00CD539E">
        <w:rPr>
          <w:rFonts w:cs="Tahoma"/>
          <w:b/>
          <w:bCs/>
          <w:color w:val="000000"/>
          <w:sz w:val="21"/>
          <w:szCs w:val="21"/>
          <w:u w:val="single"/>
          <w:lang w:eastAsia="pl-PL"/>
        </w:rPr>
        <w:t>:</w:t>
      </w:r>
      <w:r w:rsidRPr="00CD539E">
        <w:rPr>
          <w:rFonts w:cs="Tahoma"/>
          <w:color w:val="000000"/>
          <w:sz w:val="21"/>
          <w:szCs w:val="21"/>
          <w:u w:val="single"/>
          <w:lang w:eastAsia="pl-PL"/>
        </w:rPr>
        <w:t xml:space="preserve"> </w:t>
      </w:r>
    </w:p>
    <w:p w14:paraId="1BB0BC27" w14:textId="4C3ACB9E" w:rsidR="00EE6CBC" w:rsidRDefault="002A4743" w:rsidP="00EE6CBC">
      <w:pPr>
        <w:spacing w:before="120" w:line="276" w:lineRule="auto"/>
        <w:rPr>
          <w:rFonts w:cs="Tahoma"/>
          <w:sz w:val="21"/>
          <w:szCs w:val="21"/>
        </w:rPr>
      </w:pPr>
      <w:r w:rsidRPr="002A4743">
        <w:rPr>
          <w:rFonts w:cs="Tahoma"/>
          <w:sz w:val="21"/>
          <w:szCs w:val="21"/>
        </w:rPr>
        <w:t xml:space="preserve">Z jakimi kontrahentami/klientami mają Państwo głównie styczność, jeśli chodzi o dane osobowe </w:t>
      </w:r>
      <w:r w:rsidR="008879D7">
        <w:rPr>
          <w:rFonts w:cs="Tahoma"/>
          <w:sz w:val="21"/>
          <w:szCs w:val="21"/>
        </w:rPr>
        <w:t>(</w:t>
      </w:r>
      <w:r w:rsidRPr="002A4743">
        <w:rPr>
          <w:rFonts w:cs="Tahoma"/>
          <w:sz w:val="21"/>
          <w:szCs w:val="21"/>
        </w:rPr>
        <w:t>osoby fizyczne, B2B etc.)</w:t>
      </w:r>
    </w:p>
    <w:p w14:paraId="1892ACDC" w14:textId="77777777" w:rsidR="00CD539E" w:rsidRPr="00CD539E" w:rsidRDefault="00CD539E" w:rsidP="00EE6CBC">
      <w:pPr>
        <w:spacing w:before="120" w:line="276" w:lineRule="auto"/>
        <w:ind w:firstLine="709"/>
        <w:rPr>
          <w:rFonts w:cs="Tahoma"/>
          <w:b/>
          <w:bCs/>
          <w:color w:val="000000"/>
          <w:sz w:val="21"/>
          <w:szCs w:val="21"/>
          <w:u w:val="single"/>
          <w:lang w:eastAsia="pl-PL"/>
        </w:rPr>
      </w:pPr>
      <w:r w:rsidRPr="00CD539E">
        <w:rPr>
          <w:rFonts w:cs="Tahoma"/>
          <w:b/>
          <w:bCs/>
          <w:color w:val="000000"/>
          <w:sz w:val="21"/>
          <w:szCs w:val="21"/>
          <w:u w:val="single"/>
          <w:lang w:eastAsia="pl-PL"/>
        </w:rPr>
        <w:t>Odpowiedź</w:t>
      </w:r>
    </w:p>
    <w:p w14:paraId="60CFA24F" w14:textId="68668F7A" w:rsidR="00CD539E" w:rsidRDefault="00A53A59" w:rsidP="00EE6CBC">
      <w:pPr>
        <w:spacing w:before="120" w:line="276" w:lineRule="auto"/>
        <w:ind w:left="709"/>
        <w:rPr>
          <w:rFonts w:cs="Tahoma"/>
          <w:sz w:val="21"/>
          <w:szCs w:val="21"/>
        </w:rPr>
      </w:pPr>
      <w:r>
        <w:rPr>
          <w:rFonts w:cs="Tahoma"/>
          <w:sz w:val="21"/>
          <w:szCs w:val="21"/>
        </w:rPr>
        <w:t>Spółki prawa handlowego, osoby fizyczne prowadzące działalność gospodarczą</w:t>
      </w:r>
      <w:r w:rsidR="0005309A">
        <w:rPr>
          <w:rFonts w:cs="Tahoma"/>
          <w:sz w:val="21"/>
          <w:szCs w:val="21"/>
        </w:rPr>
        <w:t xml:space="preserve">, organy administracji, sądy. </w:t>
      </w:r>
      <w:r>
        <w:rPr>
          <w:rFonts w:cs="Tahoma"/>
          <w:sz w:val="21"/>
          <w:szCs w:val="21"/>
        </w:rPr>
        <w:t xml:space="preserve"> </w:t>
      </w:r>
    </w:p>
    <w:p w14:paraId="2E24E5D7" w14:textId="77777777" w:rsidR="00EE6CBC" w:rsidRPr="002A4743" w:rsidRDefault="00EE6CBC" w:rsidP="00EE6CBC">
      <w:pPr>
        <w:spacing w:before="120" w:line="276" w:lineRule="auto"/>
        <w:ind w:left="709"/>
        <w:rPr>
          <w:rFonts w:cs="Tahoma"/>
          <w:sz w:val="21"/>
          <w:szCs w:val="21"/>
        </w:rPr>
      </w:pPr>
    </w:p>
    <w:p w14:paraId="07B63E5E" w14:textId="34F85128" w:rsidR="00CD539E" w:rsidRPr="00CD539E" w:rsidRDefault="00CD539E" w:rsidP="00EE6CBC">
      <w:pPr>
        <w:shd w:val="clear" w:color="auto" w:fill="FFFFFF"/>
        <w:spacing w:before="120" w:line="276" w:lineRule="auto"/>
        <w:rPr>
          <w:rFonts w:cs="Tahoma"/>
          <w:color w:val="000000"/>
          <w:sz w:val="21"/>
          <w:szCs w:val="21"/>
          <w:u w:val="single"/>
          <w:lang w:eastAsia="pl-PL"/>
        </w:rPr>
      </w:pPr>
      <w:r w:rsidRPr="00CD539E">
        <w:rPr>
          <w:rFonts w:cs="Tahoma"/>
          <w:b/>
          <w:bCs/>
          <w:color w:val="000000"/>
          <w:sz w:val="21"/>
          <w:szCs w:val="21"/>
          <w:u w:val="single"/>
          <w:lang w:eastAsia="pl-PL"/>
        </w:rPr>
        <w:t>Oferent pytanie</w:t>
      </w:r>
      <w:r w:rsidR="00A53A59">
        <w:rPr>
          <w:rFonts w:cs="Tahoma"/>
          <w:b/>
          <w:bCs/>
          <w:color w:val="000000"/>
          <w:sz w:val="21"/>
          <w:szCs w:val="21"/>
          <w:u w:val="single"/>
          <w:lang w:eastAsia="pl-PL"/>
        </w:rPr>
        <w:t xml:space="preserve"> 15</w:t>
      </w:r>
      <w:r w:rsidRPr="00CD539E">
        <w:rPr>
          <w:rFonts w:cs="Tahoma"/>
          <w:b/>
          <w:bCs/>
          <w:color w:val="000000"/>
          <w:sz w:val="21"/>
          <w:szCs w:val="21"/>
          <w:u w:val="single"/>
          <w:lang w:eastAsia="pl-PL"/>
        </w:rPr>
        <w:t>:</w:t>
      </w:r>
      <w:r w:rsidRPr="00CD539E">
        <w:rPr>
          <w:rFonts w:cs="Tahoma"/>
          <w:color w:val="000000"/>
          <w:sz w:val="21"/>
          <w:szCs w:val="21"/>
          <w:u w:val="single"/>
          <w:lang w:eastAsia="pl-PL"/>
        </w:rPr>
        <w:t xml:space="preserve"> </w:t>
      </w:r>
    </w:p>
    <w:p w14:paraId="2B94F686" w14:textId="77777777" w:rsidR="002A4743" w:rsidRDefault="002A4743" w:rsidP="00EE6CBC">
      <w:pPr>
        <w:spacing w:before="120" w:line="276" w:lineRule="auto"/>
        <w:rPr>
          <w:rFonts w:cs="Tahoma"/>
          <w:sz w:val="21"/>
          <w:szCs w:val="21"/>
        </w:rPr>
      </w:pPr>
      <w:r w:rsidRPr="002A4743">
        <w:rPr>
          <w:rFonts w:cs="Tahoma"/>
          <w:sz w:val="21"/>
          <w:szCs w:val="21"/>
        </w:rPr>
        <w:t>Czy przetwarzane są dane wrażliwe? Jeśli tak, to jakiego typu? Na jaką skalę?</w:t>
      </w:r>
    </w:p>
    <w:p w14:paraId="0282E0EC" w14:textId="06709D7D" w:rsidR="00CD539E" w:rsidRPr="00CD539E" w:rsidRDefault="00CD539E" w:rsidP="00EE6CBC">
      <w:pPr>
        <w:spacing w:before="120" w:line="276" w:lineRule="auto"/>
        <w:ind w:firstLine="709"/>
        <w:rPr>
          <w:rFonts w:cs="Tahoma"/>
          <w:b/>
          <w:bCs/>
          <w:color w:val="000000"/>
          <w:sz w:val="21"/>
          <w:szCs w:val="21"/>
          <w:u w:val="single"/>
          <w:lang w:eastAsia="pl-PL"/>
        </w:rPr>
      </w:pPr>
      <w:r w:rsidRPr="00CD539E">
        <w:rPr>
          <w:rFonts w:cs="Tahoma"/>
          <w:b/>
          <w:bCs/>
          <w:color w:val="000000"/>
          <w:sz w:val="21"/>
          <w:szCs w:val="21"/>
          <w:u w:val="single"/>
          <w:lang w:eastAsia="pl-PL"/>
        </w:rPr>
        <w:t>Odpowiedź</w:t>
      </w:r>
      <w:r>
        <w:rPr>
          <w:rFonts w:cs="Tahoma"/>
          <w:b/>
          <w:bCs/>
          <w:color w:val="000000"/>
          <w:sz w:val="21"/>
          <w:szCs w:val="21"/>
          <w:u w:val="single"/>
          <w:lang w:eastAsia="pl-PL"/>
        </w:rPr>
        <w:t xml:space="preserve">  </w:t>
      </w:r>
    </w:p>
    <w:p w14:paraId="5D8FBB62" w14:textId="1CC0A336" w:rsidR="00A67D45" w:rsidRDefault="00A67D45" w:rsidP="00EE6CBC">
      <w:pPr>
        <w:spacing w:before="120" w:line="276" w:lineRule="auto"/>
        <w:ind w:left="709"/>
        <w:rPr>
          <w:rFonts w:cs="Tahoma"/>
          <w:sz w:val="21"/>
          <w:szCs w:val="21"/>
        </w:rPr>
      </w:pPr>
      <w:r>
        <w:rPr>
          <w:rFonts w:cs="Tahoma"/>
          <w:sz w:val="21"/>
          <w:szCs w:val="21"/>
        </w:rPr>
        <w:t xml:space="preserve">Zamawiający nie przetwarza danych wrażliwych.  </w:t>
      </w:r>
    </w:p>
    <w:p w14:paraId="7A593B09" w14:textId="77777777" w:rsidR="00EE6CBC" w:rsidRDefault="00EE6CBC" w:rsidP="00EE6CBC">
      <w:pPr>
        <w:spacing w:before="120" w:line="276" w:lineRule="auto"/>
        <w:ind w:left="709"/>
        <w:rPr>
          <w:rFonts w:cs="Tahoma"/>
          <w:sz w:val="21"/>
          <w:szCs w:val="21"/>
        </w:rPr>
      </w:pPr>
    </w:p>
    <w:p w14:paraId="16EB1217" w14:textId="74D4DF4E" w:rsidR="008879D7" w:rsidRPr="008879D7" w:rsidRDefault="008879D7" w:rsidP="00EE6CBC">
      <w:pPr>
        <w:shd w:val="clear" w:color="auto" w:fill="FFFFFF"/>
        <w:spacing w:before="120" w:line="276" w:lineRule="auto"/>
        <w:rPr>
          <w:rFonts w:cs="Tahoma"/>
          <w:color w:val="000000"/>
          <w:sz w:val="21"/>
          <w:szCs w:val="21"/>
          <w:u w:val="single"/>
          <w:lang w:eastAsia="pl-PL"/>
        </w:rPr>
      </w:pPr>
      <w:r w:rsidRPr="008879D7">
        <w:rPr>
          <w:rFonts w:cs="Tahoma"/>
          <w:b/>
          <w:bCs/>
          <w:color w:val="000000"/>
          <w:sz w:val="21"/>
          <w:szCs w:val="21"/>
          <w:u w:val="single"/>
          <w:lang w:eastAsia="pl-PL"/>
        </w:rPr>
        <w:t>Oferent pytanie</w:t>
      </w:r>
      <w:r w:rsidR="00A53A59">
        <w:rPr>
          <w:rFonts w:cs="Tahoma"/>
          <w:b/>
          <w:bCs/>
          <w:color w:val="000000"/>
          <w:sz w:val="21"/>
          <w:szCs w:val="21"/>
          <w:u w:val="single"/>
          <w:lang w:eastAsia="pl-PL"/>
        </w:rPr>
        <w:t xml:space="preserve"> 16</w:t>
      </w:r>
      <w:r w:rsidRPr="008879D7">
        <w:rPr>
          <w:rFonts w:cs="Tahoma"/>
          <w:b/>
          <w:bCs/>
          <w:color w:val="000000"/>
          <w:sz w:val="21"/>
          <w:szCs w:val="21"/>
          <w:u w:val="single"/>
          <w:lang w:eastAsia="pl-PL"/>
        </w:rPr>
        <w:t>:</w:t>
      </w:r>
      <w:r w:rsidRPr="008879D7">
        <w:rPr>
          <w:rFonts w:cs="Tahoma"/>
          <w:color w:val="000000"/>
          <w:sz w:val="21"/>
          <w:szCs w:val="21"/>
          <w:u w:val="single"/>
          <w:lang w:eastAsia="pl-PL"/>
        </w:rPr>
        <w:t xml:space="preserve"> </w:t>
      </w:r>
    </w:p>
    <w:p w14:paraId="6D6C5449" w14:textId="77777777" w:rsidR="008879D7" w:rsidRPr="002A4743" w:rsidRDefault="008879D7" w:rsidP="00EE6CBC">
      <w:pPr>
        <w:spacing w:before="120" w:line="276" w:lineRule="auto"/>
        <w:rPr>
          <w:rFonts w:cs="Tahoma"/>
          <w:sz w:val="21"/>
          <w:szCs w:val="21"/>
        </w:rPr>
      </w:pPr>
      <w:r w:rsidRPr="002A4743">
        <w:rPr>
          <w:rFonts w:cs="Tahoma"/>
          <w:sz w:val="21"/>
          <w:szCs w:val="21"/>
        </w:rPr>
        <w:t>Czy dane osobowe (również pracowników) są przesyłane za granicę? Jeśli tak, to do jakich państw?</w:t>
      </w:r>
    </w:p>
    <w:p w14:paraId="509F5650" w14:textId="71521309" w:rsidR="008879D7" w:rsidRDefault="008879D7" w:rsidP="00EE6CBC">
      <w:pPr>
        <w:pStyle w:val="Akapitzlist"/>
        <w:spacing w:before="120" w:line="276" w:lineRule="auto"/>
        <w:ind w:left="709"/>
        <w:contextualSpacing w:val="0"/>
        <w:rPr>
          <w:rFonts w:cs="Tahoma"/>
          <w:b/>
          <w:bCs/>
          <w:color w:val="000000"/>
          <w:sz w:val="21"/>
          <w:szCs w:val="21"/>
          <w:u w:val="single"/>
          <w:lang w:eastAsia="pl-PL"/>
        </w:rPr>
      </w:pPr>
      <w:r w:rsidRPr="008879D7">
        <w:rPr>
          <w:rFonts w:cs="Tahoma"/>
          <w:b/>
          <w:bCs/>
          <w:color w:val="000000"/>
          <w:sz w:val="21"/>
          <w:szCs w:val="21"/>
          <w:u w:val="single"/>
          <w:lang w:eastAsia="pl-PL"/>
        </w:rPr>
        <w:t xml:space="preserve">Odpowiedź  </w:t>
      </w:r>
    </w:p>
    <w:p w14:paraId="513F9824" w14:textId="51024F04" w:rsidR="008879D7" w:rsidRPr="0073736E" w:rsidRDefault="00A67D45" w:rsidP="00EE6CBC">
      <w:pPr>
        <w:pStyle w:val="Akapitzlist"/>
        <w:spacing w:before="120" w:line="276" w:lineRule="auto"/>
        <w:ind w:left="709"/>
        <w:contextualSpacing w:val="0"/>
        <w:rPr>
          <w:rFonts w:cs="Tahoma"/>
          <w:color w:val="000000"/>
          <w:sz w:val="21"/>
          <w:szCs w:val="21"/>
          <w:lang w:eastAsia="pl-PL"/>
        </w:rPr>
      </w:pPr>
      <w:r>
        <w:rPr>
          <w:rFonts w:cs="Tahoma"/>
          <w:color w:val="000000"/>
          <w:sz w:val="21"/>
          <w:szCs w:val="21"/>
          <w:lang w:eastAsia="pl-PL"/>
        </w:rPr>
        <w:t xml:space="preserve">Zamawiający </w:t>
      </w:r>
      <w:r w:rsidR="0073736E">
        <w:rPr>
          <w:rFonts w:cs="Tahoma"/>
          <w:color w:val="000000"/>
          <w:sz w:val="21"/>
          <w:szCs w:val="21"/>
          <w:lang w:eastAsia="pl-PL"/>
        </w:rPr>
        <w:t xml:space="preserve">nie przesyła danych za granicę. </w:t>
      </w:r>
    </w:p>
    <w:p w14:paraId="629E6C41" w14:textId="77777777" w:rsidR="00EE0BF1" w:rsidRDefault="00EE0BF1" w:rsidP="00EE6CBC">
      <w:pPr>
        <w:shd w:val="clear" w:color="auto" w:fill="FFFFFF"/>
        <w:spacing w:before="120" w:line="276" w:lineRule="auto"/>
        <w:rPr>
          <w:rFonts w:cs="Tahoma"/>
          <w:b/>
          <w:bCs/>
          <w:color w:val="000000"/>
          <w:sz w:val="21"/>
          <w:szCs w:val="21"/>
          <w:u w:val="single"/>
          <w:lang w:eastAsia="pl-PL"/>
        </w:rPr>
      </w:pPr>
    </w:p>
    <w:p w14:paraId="7F59A726" w14:textId="77777777" w:rsidR="000013BB" w:rsidRDefault="000013BB" w:rsidP="00EE6CBC">
      <w:pPr>
        <w:shd w:val="clear" w:color="auto" w:fill="FFFFFF"/>
        <w:spacing w:before="120" w:line="276" w:lineRule="auto"/>
        <w:rPr>
          <w:rFonts w:cs="Tahoma"/>
          <w:b/>
          <w:bCs/>
          <w:color w:val="000000"/>
          <w:sz w:val="21"/>
          <w:szCs w:val="21"/>
          <w:u w:val="single"/>
          <w:lang w:eastAsia="pl-PL"/>
        </w:rPr>
      </w:pPr>
    </w:p>
    <w:p w14:paraId="28C416E7" w14:textId="77777777" w:rsidR="000013BB" w:rsidRDefault="000013BB" w:rsidP="00EE6CBC">
      <w:pPr>
        <w:shd w:val="clear" w:color="auto" w:fill="FFFFFF"/>
        <w:spacing w:before="120" w:line="276" w:lineRule="auto"/>
        <w:rPr>
          <w:rFonts w:cs="Tahoma"/>
          <w:b/>
          <w:bCs/>
          <w:color w:val="000000"/>
          <w:sz w:val="21"/>
          <w:szCs w:val="21"/>
          <w:u w:val="single"/>
          <w:lang w:eastAsia="pl-PL"/>
        </w:rPr>
      </w:pPr>
    </w:p>
    <w:p w14:paraId="27DFC287" w14:textId="60A80491" w:rsidR="00C20B58" w:rsidRPr="008879D7" w:rsidRDefault="00C20B58" w:rsidP="00EE6CBC">
      <w:pPr>
        <w:shd w:val="clear" w:color="auto" w:fill="FFFFFF"/>
        <w:spacing w:before="120" w:line="276" w:lineRule="auto"/>
        <w:rPr>
          <w:rFonts w:cs="Tahoma"/>
          <w:color w:val="000000"/>
          <w:sz w:val="21"/>
          <w:szCs w:val="21"/>
          <w:u w:val="single"/>
          <w:lang w:eastAsia="pl-PL"/>
        </w:rPr>
      </w:pPr>
      <w:r w:rsidRPr="008879D7">
        <w:rPr>
          <w:rFonts w:cs="Tahoma"/>
          <w:b/>
          <w:bCs/>
          <w:color w:val="000000"/>
          <w:sz w:val="21"/>
          <w:szCs w:val="21"/>
          <w:u w:val="single"/>
          <w:lang w:eastAsia="pl-PL"/>
        </w:rPr>
        <w:t xml:space="preserve">Oferent pytanie </w:t>
      </w:r>
      <w:r w:rsidR="00A53A59">
        <w:rPr>
          <w:rFonts w:cs="Tahoma"/>
          <w:b/>
          <w:bCs/>
          <w:color w:val="000000"/>
          <w:sz w:val="21"/>
          <w:szCs w:val="21"/>
          <w:u w:val="single"/>
          <w:lang w:eastAsia="pl-PL"/>
        </w:rPr>
        <w:t>17</w:t>
      </w:r>
      <w:r w:rsidRPr="008879D7">
        <w:rPr>
          <w:rFonts w:cs="Tahoma"/>
          <w:b/>
          <w:bCs/>
          <w:color w:val="000000"/>
          <w:sz w:val="21"/>
          <w:szCs w:val="21"/>
          <w:u w:val="single"/>
          <w:lang w:eastAsia="pl-PL"/>
        </w:rPr>
        <w:t>:</w:t>
      </w:r>
      <w:r w:rsidRPr="008879D7">
        <w:rPr>
          <w:rFonts w:cs="Tahoma"/>
          <w:color w:val="000000"/>
          <w:sz w:val="21"/>
          <w:szCs w:val="21"/>
          <w:u w:val="single"/>
          <w:lang w:eastAsia="pl-PL"/>
        </w:rPr>
        <w:t xml:space="preserve"> </w:t>
      </w:r>
    </w:p>
    <w:p w14:paraId="1371ADD7" w14:textId="3E163ED1" w:rsidR="002A4743" w:rsidRDefault="002A4743" w:rsidP="00EE6CBC">
      <w:pPr>
        <w:spacing w:before="120" w:line="276" w:lineRule="auto"/>
        <w:rPr>
          <w:rFonts w:cs="Tahoma"/>
          <w:sz w:val="21"/>
          <w:szCs w:val="21"/>
        </w:rPr>
      </w:pPr>
      <w:r w:rsidRPr="002A4743">
        <w:rPr>
          <w:rFonts w:cs="Tahoma"/>
          <w:sz w:val="21"/>
          <w:szCs w:val="21"/>
        </w:rPr>
        <w:t>Jak Państwo będą rozliczać kryterium 20% dotyczące okresu realizacji. Czy jest jakiś okres, za który otrzyma się 20%, czy będzie to liczone względem najkrótszego zaproponowanego okresu przez któregoś z oferentów – czyli ten oferent 20% a reszta m</w:t>
      </w:r>
      <w:r w:rsidR="00C20B58">
        <w:rPr>
          <w:rFonts w:cs="Tahoma"/>
          <w:sz w:val="21"/>
          <w:szCs w:val="21"/>
        </w:rPr>
        <w:t>n</w:t>
      </w:r>
      <w:r w:rsidRPr="002A4743">
        <w:rPr>
          <w:rFonts w:cs="Tahoma"/>
          <w:sz w:val="21"/>
          <w:szCs w:val="21"/>
        </w:rPr>
        <w:t>iej?</w:t>
      </w:r>
    </w:p>
    <w:p w14:paraId="7B9716A6" w14:textId="77777777" w:rsidR="00C20B58" w:rsidRDefault="00C20B58" w:rsidP="00EE6CBC">
      <w:pPr>
        <w:pStyle w:val="Akapitzlist"/>
        <w:spacing w:before="120" w:line="276" w:lineRule="auto"/>
        <w:ind w:left="709"/>
        <w:contextualSpacing w:val="0"/>
        <w:rPr>
          <w:rFonts w:cs="Tahoma"/>
          <w:b/>
          <w:bCs/>
          <w:color w:val="000000"/>
          <w:sz w:val="21"/>
          <w:szCs w:val="21"/>
          <w:u w:val="single"/>
          <w:lang w:eastAsia="pl-PL"/>
        </w:rPr>
      </w:pPr>
      <w:r w:rsidRPr="008879D7">
        <w:rPr>
          <w:rFonts w:cs="Tahoma"/>
          <w:b/>
          <w:bCs/>
          <w:color w:val="000000"/>
          <w:sz w:val="21"/>
          <w:szCs w:val="21"/>
          <w:u w:val="single"/>
          <w:lang w:eastAsia="pl-PL"/>
        </w:rPr>
        <w:t xml:space="preserve">Odpowiedź  </w:t>
      </w:r>
    </w:p>
    <w:p w14:paraId="271E5B55" w14:textId="39B4AE38" w:rsidR="00C20B58" w:rsidRDefault="00A67D45" w:rsidP="00EE6CBC">
      <w:pPr>
        <w:shd w:val="clear" w:color="auto" w:fill="FBFBFB"/>
        <w:tabs>
          <w:tab w:val="left" w:pos="709"/>
        </w:tabs>
        <w:spacing w:before="120" w:line="276" w:lineRule="auto"/>
        <w:ind w:left="709"/>
        <w:rPr>
          <w:rStyle w:val="Hipercze"/>
          <w:rFonts w:eastAsiaTheme="majorEastAsia" w:cs="Tahoma"/>
          <w:color w:val="auto"/>
          <w:sz w:val="21"/>
          <w:szCs w:val="21"/>
          <w:u w:val="none"/>
        </w:rPr>
      </w:pPr>
      <w:r>
        <w:rPr>
          <w:rStyle w:val="Hipercze"/>
          <w:rFonts w:eastAsiaTheme="majorEastAsia" w:cs="Tahoma"/>
          <w:color w:val="auto"/>
          <w:sz w:val="21"/>
          <w:szCs w:val="21"/>
          <w:u w:val="none"/>
        </w:rPr>
        <w:t xml:space="preserve">Oferent, który zaproponuje najkrótszy okres realizacji otrzyma 20%. </w:t>
      </w:r>
    </w:p>
    <w:p w14:paraId="4C0C4640" w14:textId="77777777" w:rsidR="00A67D45" w:rsidRDefault="00A67D45" w:rsidP="00EE6CBC">
      <w:pPr>
        <w:shd w:val="clear" w:color="auto" w:fill="FBFBFB"/>
        <w:tabs>
          <w:tab w:val="left" w:pos="709"/>
        </w:tabs>
        <w:spacing w:before="120" w:line="276" w:lineRule="auto"/>
        <w:rPr>
          <w:rStyle w:val="Hipercze"/>
          <w:rFonts w:eastAsiaTheme="majorEastAsia" w:cs="Tahoma"/>
          <w:color w:val="auto"/>
          <w:sz w:val="21"/>
          <w:szCs w:val="21"/>
          <w:u w:val="none"/>
        </w:rPr>
      </w:pPr>
    </w:p>
    <w:p w14:paraId="7037279D" w14:textId="77777777" w:rsidR="00A67D45" w:rsidRDefault="00A67D45" w:rsidP="00EE6CBC">
      <w:pPr>
        <w:shd w:val="clear" w:color="auto" w:fill="FBFBFB"/>
        <w:tabs>
          <w:tab w:val="left" w:pos="709"/>
        </w:tabs>
        <w:spacing w:before="120" w:line="276" w:lineRule="auto"/>
        <w:rPr>
          <w:rStyle w:val="Hipercze"/>
          <w:rFonts w:eastAsiaTheme="majorEastAsia" w:cs="Tahoma"/>
          <w:color w:val="auto"/>
          <w:sz w:val="21"/>
          <w:szCs w:val="21"/>
          <w:u w:val="none"/>
        </w:rPr>
      </w:pPr>
    </w:p>
    <w:p w14:paraId="261248EE" w14:textId="77777777" w:rsidR="002A4743" w:rsidRPr="00CD539E" w:rsidRDefault="002A4743" w:rsidP="00C20B58">
      <w:pPr>
        <w:spacing w:line="276" w:lineRule="auto"/>
        <w:rPr>
          <w:rFonts w:cs="Tahoma"/>
          <w:sz w:val="21"/>
          <w:szCs w:val="21"/>
        </w:rPr>
      </w:pPr>
    </w:p>
    <w:sectPr w:rsidR="002A4743" w:rsidRPr="00CD539E" w:rsidSect="00C06C49">
      <w:headerReference w:type="default" r:id="rId7"/>
      <w:footerReference w:type="default" r:id="rId8"/>
      <w:headerReference w:type="first" r:id="rId9"/>
      <w:footerReference w:type="first" r:id="rId10"/>
      <w:pgSz w:w="11906" w:h="16838" w:code="9"/>
      <w:pgMar w:top="1618" w:right="1021" w:bottom="1845" w:left="1021" w:header="426"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A306F4D" w14:textId="77777777" w:rsidR="000F790C" w:rsidRDefault="000F790C" w:rsidP="005A4E09">
      <w:r>
        <w:separator/>
      </w:r>
    </w:p>
  </w:endnote>
  <w:endnote w:type="continuationSeparator" w:id="0">
    <w:p w14:paraId="32E846EE" w14:textId="77777777" w:rsidR="000F790C" w:rsidRDefault="000F790C" w:rsidP="005A4E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Lato Light">
    <w:charset w:val="00"/>
    <w:family w:val="swiss"/>
    <w:pitch w:val="variable"/>
    <w:sig w:usb0="E10002FF" w:usb1="5000ECFF" w:usb2="00000021" w:usb3="00000000" w:csb0="0000019F" w:csb1="00000000"/>
  </w:font>
  <w:font w:name="Lato">
    <w:charset w:val="00"/>
    <w:family w:val="swiss"/>
    <w:pitch w:val="variable"/>
    <w:sig w:usb0="E10002FF" w:usb1="5000ECFF" w:usb2="00000021" w:usb3="00000000" w:csb0="000001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923" w:type="dxa"/>
      <w:tblBorders>
        <w:top w:val="single" w:sz="4" w:space="0" w:color="D2D2D2"/>
      </w:tblBorders>
      <w:tblLayout w:type="fixed"/>
      <w:tblCellMar>
        <w:top w:w="170" w:type="dxa"/>
        <w:left w:w="0" w:type="dxa"/>
        <w:right w:w="0" w:type="dxa"/>
      </w:tblCellMar>
      <w:tblLook w:val="04A0" w:firstRow="1" w:lastRow="0" w:firstColumn="1" w:lastColumn="0" w:noHBand="0" w:noVBand="1"/>
    </w:tblPr>
    <w:tblGrid>
      <w:gridCol w:w="2835"/>
      <w:gridCol w:w="2694"/>
      <w:gridCol w:w="2835"/>
      <w:gridCol w:w="1559"/>
    </w:tblGrid>
    <w:tr w:rsidR="00FE470E" w:rsidRPr="00A6084B" w14:paraId="1EB5E51F" w14:textId="77777777" w:rsidTr="005B4160">
      <w:trPr>
        <w:trHeight w:val="794"/>
      </w:trPr>
      <w:tc>
        <w:tcPr>
          <w:tcW w:w="2835" w:type="dxa"/>
          <w:tcBorders>
            <w:top w:val="single" w:sz="4" w:space="0" w:color="D2D2D2"/>
          </w:tcBorders>
          <w:vAlign w:val="bottom"/>
        </w:tcPr>
        <w:p w14:paraId="0D35957A" w14:textId="77777777" w:rsidR="00FE470E" w:rsidRPr="00CD539E" w:rsidRDefault="00FE470E" w:rsidP="00CD539E">
          <w:pPr>
            <w:pStyle w:val="Tekststopki"/>
            <w:spacing w:after="0"/>
            <w:contextualSpacing/>
            <w:rPr>
              <w:sz w:val="12"/>
              <w:szCs w:val="14"/>
            </w:rPr>
          </w:pPr>
          <w:r w:rsidRPr="00CD539E">
            <w:rPr>
              <w:sz w:val="12"/>
              <w:szCs w:val="14"/>
            </w:rPr>
            <w:t>Towarzystwo Finansowe</w:t>
          </w:r>
        </w:p>
        <w:p w14:paraId="5BB4221D" w14:textId="77777777" w:rsidR="00FE470E" w:rsidRPr="00CD539E" w:rsidRDefault="00FE470E" w:rsidP="00CD539E">
          <w:pPr>
            <w:pStyle w:val="Tekststopki"/>
            <w:spacing w:after="0"/>
            <w:contextualSpacing/>
            <w:rPr>
              <w:sz w:val="12"/>
              <w:szCs w:val="14"/>
            </w:rPr>
          </w:pPr>
          <w:r w:rsidRPr="00CD539E">
            <w:rPr>
              <w:sz w:val="12"/>
              <w:szCs w:val="14"/>
            </w:rPr>
            <w:t>Silesia Sp. z o.o.</w:t>
          </w:r>
        </w:p>
        <w:p w14:paraId="288DA69A" w14:textId="77777777" w:rsidR="00FE470E" w:rsidRPr="00CD539E" w:rsidRDefault="00FE470E" w:rsidP="00CD539E">
          <w:pPr>
            <w:pStyle w:val="Tekststopki"/>
            <w:spacing w:after="0"/>
            <w:contextualSpacing/>
            <w:rPr>
              <w:sz w:val="12"/>
              <w:szCs w:val="14"/>
            </w:rPr>
          </w:pPr>
          <w:r w:rsidRPr="00CD539E">
            <w:rPr>
              <w:sz w:val="12"/>
              <w:szCs w:val="14"/>
            </w:rPr>
            <w:t xml:space="preserve">ul. Ligocka 103 </w:t>
          </w:r>
        </w:p>
        <w:p w14:paraId="5D3D2348" w14:textId="77777777" w:rsidR="00FE470E" w:rsidRPr="00CD539E" w:rsidRDefault="00FE470E" w:rsidP="00CD539E">
          <w:pPr>
            <w:pStyle w:val="Tekststopki"/>
            <w:spacing w:after="0"/>
            <w:contextualSpacing/>
            <w:rPr>
              <w:sz w:val="12"/>
              <w:szCs w:val="14"/>
            </w:rPr>
          </w:pPr>
          <w:r w:rsidRPr="00CD539E">
            <w:rPr>
              <w:sz w:val="12"/>
              <w:szCs w:val="14"/>
            </w:rPr>
            <w:t>40-563 Katowice</w:t>
          </w:r>
        </w:p>
      </w:tc>
      <w:tc>
        <w:tcPr>
          <w:tcW w:w="2694" w:type="dxa"/>
          <w:tcBorders>
            <w:top w:val="single" w:sz="4" w:space="0" w:color="D2D2D2"/>
          </w:tcBorders>
          <w:vAlign w:val="bottom"/>
        </w:tcPr>
        <w:p w14:paraId="0D7F69FC" w14:textId="77777777" w:rsidR="00FE470E" w:rsidRPr="00CD539E" w:rsidRDefault="00FE470E" w:rsidP="00CD539E">
          <w:pPr>
            <w:pStyle w:val="Tekststopki"/>
            <w:spacing w:after="0"/>
            <w:contextualSpacing/>
            <w:rPr>
              <w:sz w:val="12"/>
              <w:szCs w:val="14"/>
              <w:lang w:val="en-US"/>
            </w:rPr>
          </w:pPr>
          <w:r w:rsidRPr="00CD539E">
            <w:rPr>
              <w:sz w:val="12"/>
              <w:szCs w:val="14"/>
              <w:lang w:val="en-US"/>
            </w:rPr>
            <w:t>Tel.: +48 32 494 57 48</w:t>
          </w:r>
        </w:p>
        <w:p w14:paraId="6C11A071" w14:textId="77777777" w:rsidR="00FE470E" w:rsidRPr="00CD539E" w:rsidRDefault="00FE470E" w:rsidP="00CD539E">
          <w:pPr>
            <w:pStyle w:val="Tekststopki"/>
            <w:spacing w:after="0"/>
            <w:contextualSpacing/>
            <w:rPr>
              <w:sz w:val="12"/>
              <w:szCs w:val="14"/>
              <w:lang w:val="en-US"/>
            </w:rPr>
          </w:pPr>
          <w:r w:rsidRPr="00CD539E">
            <w:rPr>
              <w:sz w:val="12"/>
              <w:szCs w:val="14"/>
              <w:lang w:val="en-US"/>
            </w:rPr>
            <w:t>Fax: +48 32 494 57 56</w:t>
          </w:r>
        </w:p>
        <w:p w14:paraId="7B44FC38" w14:textId="77777777" w:rsidR="00FE470E" w:rsidRPr="00CD539E" w:rsidRDefault="00FE470E" w:rsidP="00CD539E">
          <w:pPr>
            <w:pStyle w:val="Tekststopki"/>
            <w:spacing w:after="0"/>
            <w:contextualSpacing/>
            <w:rPr>
              <w:sz w:val="12"/>
              <w:szCs w:val="14"/>
              <w:lang w:val="en-US"/>
            </w:rPr>
          </w:pPr>
          <w:r w:rsidRPr="00CD539E">
            <w:rPr>
              <w:sz w:val="12"/>
              <w:szCs w:val="14"/>
              <w:lang w:val="en-US"/>
            </w:rPr>
            <w:t>sekretariat@tfsilesia.pl</w:t>
          </w:r>
        </w:p>
        <w:p w14:paraId="208CE336" w14:textId="77777777" w:rsidR="00FE470E" w:rsidRPr="00CD539E" w:rsidRDefault="00FE470E" w:rsidP="00CD539E">
          <w:pPr>
            <w:pStyle w:val="Tekststopki"/>
            <w:spacing w:after="0"/>
            <w:contextualSpacing/>
            <w:rPr>
              <w:sz w:val="12"/>
              <w:szCs w:val="14"/>
              <w:lang w:val="en-US"/>
            </w:rPr>
          </w:pPr>
          <w:r w:rsidRPr="00CD539E">
            <w:rPr>
              <w:sz w:val="12"/>
              <w:szCs w:val="14"/>
              <w:lang w:val="en-US"/>
            </w:rPr>
            <w:t>www.tfsilesia.pl</w:t>
          </w:r>
        </w:p>
      </w:tc>
      <w:tc>
        <w:tcPr>
          <w:tcW w:w="2835" w:type="dxa"/>
          <w:tcBorders>
            <w:top w:val="single" w:sz="4" w:space="0" w:color="D2D2D2"/>
          </w:tcBorders>
          <w:vAlign w:val="bottom"/>
        </w:tcPr>
        <w:p w14:paraId="57F553A0" w14:textId="77777777" w:rsidR="00FE470E" w:rsidRPr="00CD539E" w:rsidRDefault="00FE470E" w:rsidP="00CD539E">
          <w:pPr>
            <w:pStyle w:val="Tekststopki"/>
            <w:spacing w:after="0"/>
            <w:contextualSpacing/>
            <w:rPr>
              <w:rStyle w:val="Pogrubienie"/>
              <w:rFonts w:eastAsiaTheme="majorEastAsia" w:cs="Arial"/>
              <w:b w:val="0"/>
              <w:color w:val="525252" w:themeColor="accent3" w:themeShade="80"/>
              <w:sz w:val="12"/>
              <w:szCs w:val="14"/>
            </w:rPr>
          </w:pPr>
          <w:r w:rsidRPr="00CD539E">
            <w:rPr>
              <w:rStyle w:val="Pogrubienie"/>
              <w:rFonts w:eastAsiaTheme="majorEastAsia" w:cs="Arial"/>
              <w:b w:val="0"/>
              <w:color w:val="525252" w:themeColor="accent3" w:themeShade="80"/>
              <w:sz w:val="12"/>
              <w:szCs w:val="14"/>
            </w:rPr>
            <w:t xml:space="preserve">Sąd Rejonowy Katowice-Wschód </w:t>
          </w:r>
        </w:p>
        <w:p w14:paraId="79960620" w14:textId="77777777" w:rsidR="00FE470E" w:rsidRPr="00CD539E" w:rsidRDefault="00FE470E" w:rsidP="00CD539E">
          <w:pPr>
            <w:pStyle w:val="Tekststopki"/>
            <w:spacing w:after="0"/>
            <w:contextualSpacing/>
            <w:rPr>
              <w:rStyle w:val="Pogrubienie"/>
              <w:rFonts w:eastAsiaTheme="majorEastAsia" w:cs="Arial"/>
              <w:b w:val="0"/>
              <w:color w:val="525252" w:themeColor="accent3" w:themeShade="80"/>
              <w:sz w:val="12"/>
              <w:szCs w:val="14"/>
            </w:rPr>
          </w:pPr>
          <w:r w:rsidRPr="00CD539E">
            <w:rPr>
              <w:rStyle w:val="Pogrubienie"/>
              <w:rFonts w:eastAsiaTheme="majorEastAsia" w:cs="Arial"/>
              <w:b w:val="0"/>
              <w:color w:val="525252" w:themeColor="accent3" w:themeShade="80"/>
              <w:sz w:val="12"/>
              <w:szCs w:val="14"/>
            </w:rPr>
            <w:t>w Katowicach, VIII Wydział Gospodarczy</w:t>
          </w:r>
          <w:r w:rsidRPr="00CD539E">
            <w:rPr>
              <w:rStyle w:val="Pogrubienie"/>
              <w:rFonts w:ascii="Arial" w:eastAsiaTheme="majorEastAsia" w:hAnsi="Arial" w:cs="Arial"/>
              <w:color w:val="525252" w:themeColor="accent3" w:themeShade="80"/>
              <w:sz w:val="12"/>
              <w:szCs w:val="14"/>
            </w:rPr>
            <w:t xml:space="preserve"> </w:t>
          </w:r>
        </w:p>
        <w:p w14:paraId="0B75F423" w14:textId="77777777" w:rsidR="00FE470E" w:rsidRPr="00CD539E" w:rsidRDefault="00FE470E" w:rsidP="00CD539E">
          <w:pPr>
            <w:pStyle w:val="Tekststopki"/>
            <w:spacing w:after="0"/>
            <w:contextualSpacing/>
            <w:rPr>
              <w:sz w:val="12"/>
              <w:szCs w:val="14"/>
            </w:rPr>
          </w:pPr>
          <w:r w:rsidRPr="00CD539E">
            <w:rPr>
              <w:sz w:val="12"/>
              <w:szCs w:val="14"/>
            </w:rPr>
            <w:t>Krajowego Rejestru Sądowego</w:t>
          </w:r>
        </w:p>
        <w:p w14:paraId="47239597" w14:textId="77777777" w:rsidR="00FE470E" w:rsidRPr="00CD539E" w:rsidRDefault="00FE470E" w:rsidP="00CD539E">
          <w:pPr>
            <w:pStyle w:val="Tekststopki"/>
            <w:spacing w:after="0"/>
            <w:contextualSpacing/>
            <w:rPr>
              <w:sz w:val="12"/>
              <w:szCs w:val="14"/>
            </w:rPr>
          </w:pPr>
          <w:r w:rsidRPr="00CD539E">
            <w:rPr>
              <w:sz w:val="12"/>
              <w:szCs w:val="14"/>
            </w:rPr>
            <w:t>KRS 0000002710</w:t>
          </w:r>
        </w:p>
      </w:tc>
      <w:tc>
        <w:tcPr>
          <w:tcW w:w="1559" w:type="dxa"/>
          <w:tcBorders>
            <w:top w:val="single" w:sz="4" w:space="0" w:color="D2D2D2"/>
          </w:tcBorders>
          <w:vAlign w:val="bottom"/>
        </w:tcPr>
        <w:p w14:paraId="3B2EA882" w14:textId="77777777" w:rsidR="00FE470E" w:rsidRPr="00CD539E" w:rsidRDefault="00FE470E" w:rsidP="00CD539E">
          <w:pPr>
            <w:pStyle w:val="Tekststopki"/>
            <w:spacing w:after="0"/>
            <w:ind w:left="261"/>
            <w:contextualSpacing/>
            <w:rPr>
              <w:sz w:val="12"/>
              <w:szCs w:val="14"/>
            </w:rPr>
          </w:pPr>
          <w:r w:rsidRPr="00CD539E">
            <w:rPr>
              <w:sz w:val="12"/>
              <w:szCs w:val="14"/>
            </w:rPr>
            <w:t xml:space="preserve">NIP 629-21-70-627 </w:t>
          </w:r>
        </w:p>
        <w:p w14:paraId="0803573A" w14:textId="77777777" w:rsidR="00FE470E" w:rsidRPr="00CD539E" w:rsidRDefault="00FE470E" w:rsidP="00CD539E">
          <w:pPr>
            <w:pStyle w:val="Tekststopki"/>
            <w:spacing w:after="0"/>
            <w:ind w:left="261"/>
            <w:contextualSpacing/>
            <w:rPr>
              <w:sz w:val="12"/>
              <w:szCs w:val="14"/>
            </w:rPr>
          </w:pPr>
          <w:r w:rsidRPr="00CD539E">
            <w:rPr>
              <w:sz w:val="12"/>
              <w:szCs w:val="14"/>
            </w:rPr>
            <w:t>REGON 276849112</w:t>
          </w:r>
        </w:p>
        <w:p w14:paraId="0335F0F0" w14:textId="275C9A5F" w:rsidR="00FE470E" w:rsidRPr="00CD539E" w:rsidRDefault="00FE470E" w:rsidP="00CD539E">
          <w:pPr>
            <w:pStyle w:val="Tekststopki"/>
            <w:spacing w:after="0"/>
            <w:ind w:left="261"/>
            <w:contextualSpacing/>
            <w:rPr>
              <w:sz w:val="12"/>
              <w:szCs w:val="14"/>
            </w:rPr>
          </w:pPr>
        </w:p>
        <w:p w14:paraId="4768E8C0" w14:textId="42EE233E" w:rsidR="00FE470E" w:rsidRPr="00CD539E" w:rsidRDefault="00FE470E" w:rsidP="00CD539E">
          <w:pPr>
            <w:pStyle w:val="Tekststopki"/>
            <w:spacing w:after="0"/>
            <w:ind w:left="261"/>
            <w:contextualSpacing/>
            <w:rPr>
              <w:sz w:val="12"/>
              <w:szCs w:val="14"/>
            </w:rPr>
          </w:pPr>
        </w:p>
      </w:tc>
    </w:tr>
    <w:tr w:rsidR="00FE470E" w:rsidRPr="00A6084B" w14:paraId="1229CD2D" w14:textId="77777777" w:rsidTr="005B4160">
      <w:trPr>
        <w:trHeight w:val="20"/>
      </w:trPr>
      <w:tc>
        <w:tcPr>
          <w:tcW w:w="2835" w:type="dxa"/>
        </w:tcPr>
        <w:p w14:paraId="432398CC" w14:textId="77777777" w:rsidR="00FE470E" w:rsidRPr="00CD539E" w:rsidRDefault="00FE470E" w:rsidP="00CD539E">
          <w:pPr>
            <w:pStyle w:val="Tekststopki"/>
            <w:spacing w:after="0"/>
            <w:rPr>
              <w:sz w:val="12"/>
              <w:szCs w:val="14"/>
            </w:rPr>
          </w:pPr>
        </w:p>
      </w:tc>
      <w:tc>
        <w:tcPr>
          <w:tcW w:w="2694" w:type="dxa"/>
        </w:tcPr>
        <w:p w14:paraId="47A9AF56" w14:textId="77777777" w:rsidR="00FE470E" w:rsidRPr="00CD539E" w:rsidRDefault="00FE470E" w:rsidP="00CD539E">
          <w:pPr>
            <w:pStyle w:val="Tekststopki"/>
            <w:spacing w:after="0"/>
            <w:rPr>
              <w:sz w:val="12"/>
              <w:szCs w:val="14"/>
            </w:rPr>
          </w:pPr>
        </w:p>
      </w:tc>
      <w:tc>
        <w:tcPr>
          <w:tcW w:w="2835" w:type="dxa"/>
        </w:tcPr>
        <w:p w14:paraId="53B85F4A" w14:textId="77777777" w:rsidR="00FE470E" w:rsidRPr="00CD539E" w:rsidRDefault="00FE470E" w:rsidP="00CD539E">
          <w:pPr>
            <w:pStyle w:val="Tekststopki"/>
            <w:spacing w:after="0"/>
            <w:rPr>
              <w:sz w:val="12"/>
              <w:szCs w:val="14"/>
            </w:rPr>
          </w:pPr>
        </w:p>
      </w:tc>
      <w:tc>
        <w:tcPr>
          <w:tcW w:w="1559" w:type="dxa"/>
        </w:tcPr>
        <w:p w14:paraId="632C8D0C" w14:textId="77777777" w:rsidR="00FE470E" w:rsidRPr="00CD539E" w:rsidRDefault="00FE470E" w:rsidP="00CD539E">
          <w:pPr>
            <w:pStyle w:val="Tekststopki"/>
            <w:spacing w:after="0"/>
            <w:jc w:val="right"/>
            <w:rPr>
              <w:noProof/>
              <w:sz w:val="12"/>
              <w:szCs w:val="14"/>
            </w:rPr>
          </w:pPr>
          <w:r w:rsidRPr="00CD539E">
            <w:rPr>
              <w:caps/>
              <w:sz w:val="12"/>
              <w:szCs w:val="14"/>
            </w:rPr>
            <w:t xml:space="preserve">Strona  </w:t>
          </w:r>
          <w:r w:rsidRPr="00CD539E">
            <w:rPr>
              <w:caps/>
              <w:sz w:val="12"/>
              <w:szCs w:val="14"/>
            </w:rPr>
            <w:fldChar w:fldCharType="begin"/>
          </w:r>
          <w:r w:rsidRPr="00CD539E">
            <w:rPr>
              <w:caps/>
              <w:sz w:val="12"/>
              <w:szCs w:val="14"/>
            </w:rPr>
            <w:instrText>PAGE   \* MERGEFORMAT</w:instrText>
          </w:r>
          <w:r w:rsidRPr="00CD539E">
            <w:rPr>
              <w:caps/>
              <w:sz w:val="12"/>
              <w:szCs w:val="14"/>
            </w:rPr>
            <w:fldChar w:fldCharType="separate"/>
          </w:r>
          <w:r w:rsidRPr="00CD539E">
            <w:rPr>
              <w:caps/>
              <w:noProof/>
              <w:sz w:val="12"/>
              <w:szCs w:val="14"/>
            </w:rPr>
            <w:t>2</w:t>
          </w:r>
          <w:r w:rsidRPr="00CD539E">
            <w:rPr>
              <w:caps/>
              <w:sz w:val="12"/>
              <w:szCs w:val="14"/>
            </w:rPr>
            <w:fldChar w:fldCharType="end"/>
          </w:r>
          <w:r w:rsidRPr="00CD539E">
            <w:rPr>
              <w:caps/>
              <w:sz w:val="12"/>
              <w:szCs w:val="14"/>
            </w:rPr>
            <w:t>/</w:t>
          </w:r>
          <w:r w:rsidRPr="00CD539E">
            <w:rPr>
              <w:sz w:val="12"/>
              <w:szCs w:val="14"/>
            </w:rPr>
            <w:fldChar w:fldCharType="begin"/>
          </w:r>
          <w:r w:rsidRPr="00CD539E">
            <w:rPr>
              <w:sz w:val="12"/>
              <w:szCs w:val="14"/>
            </w:rPr>
            <w:instrText xml:space="preserve"> NUMPAGES   \* MERGEFORMAT </w:instrText>
          </w:r>
          <w:r w:rsidRPr="00CD539E">
            <w:rPr>
              <w:sz w:val="12"/>
              <w:szCs w:val="14"/>
            </w:rPr>
            <w:fldChar w:fldCharType="separate"/>
          </w:r>
          <w:r w:rsidRPr="00CD539E">
            <w:rPr>
              <w:caps/>
              <w:noProof/>
              <w:sz w:val="12"/>
              <w:szCs w:val="14"/>
            </w:rPr>
            <w:t>2</w:t>
          </w:r>
          <w:r w:rsidRPr="00CD539E">
            <w:rPr>
              <w:caps/>
              <w:noProof/>
              <w:sz w:val="12"/>
              <w:szCs w:val="14"/>
            </w:rPr>
            <w:fldChar w:fldCharType="end"/>
          </w:r>
        </w:p>
        <w:p w14:paraId="3F2BE62B" w14:textId="77777777" w:rsidR="00FE470E" w:rsidRPr="00CD539E" w:rsidRDefault="00FE470E" w:rsidP="00CD539E">
          <w:pPr>
            <w:pStyle w:val="Tekststopki"/>
            <w:spacing w:after="0"/>
            <w:rPr>
              <w:sz w:val="12"/>
              <w:szCs w:val="14"/>
            </w:rPr>
          </w:pPr>
        </w:p>
      </w:tc>
    </w:tr>
  </w:tbl>
  <w:p w14:paraId="68B0EABF" w14:textId="77777777" w:rsidR="00D1492C" w:rsidRPr="00A6084B" w:rsidRDefault="00D1492C" w:rsidP="005A4E09">
    <w:pPr>
      <w:pStyle w:val="Tekststopk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923" w:type="dxa"/>
      <w:tblBorders>
        <w:top w:val="single" w:sz="4" w:space="0" w:color="D2D2D2"/>
      </w:tblBorders>
      <w:tblLayout w:type="fixed"/>
      <w:tblCellMar>
        <w:top w:w="170" w:type="dxa"/>
        <w:left w:w="0" w:type="dxa"/>
        <w:right w:w="0" w:type="dxa"/>
      </w:tblCellMar>
      <w:tblLook w:val="04A0" w:firstRow="1" w:lastRow="0" w:firstColumn="1" w:lastColumn="0" w:noHBand="0" w:noVBand="1"/>
    </w:tblPr>
    <w:tblGrid>
      <w:gridCol w:w="2835"/>
      <w:gridCol w:w="2694"/>
      <w:gridCol w:w="2835"/>
      <w:gridCol w:w="1559"/>
    </w:tblGrid>
    <w:tr w:rsidR="00EC1419" w:rsidRPr="00A6084B" w14:paraId="5D782F98" w14:textId="77777777" w:rsidTr="003055F4">
      <w:trPr>
        <w:trHeight w:val="794"/>
      </w:trPr>
      <w:tc>
        <w:tcPr>
          <w:tcW w:w="2835" w:type="dxa"/>
          <w:tcBorders>
            <w:top w:val="single" w:sz="4" w:space="0" w:color="D2D2D2"/>
          </w:tcBorders>
          <w:vAlign w:val="bottom"/>
        </w:tcPr>
        <w:p w14:paraId="3F643713" w14:textId="77777777" w:rsidR="00EC1419" w:rsidRPr="00CD539E" w:rsidRDefault="00EC1419" w:rsidP="00EC1419">
          <w:pPr>
            <w:pStyle w:val="Tekststopki"/>
            <w:spacing w:after="0"/>
            <w:contextualSpacing/>
            <w:rPr>
              <w:sz w:val="12"/>
              <w:szCs w:val="14"/>
            </w:rPr>
          </w:pPr>
          <w:r w:rsidRPr="00CD539E">
            <w:rPr>
              <w:sz w:val="12"/>
              <w:szCs w:val="14"/>
            </w:rPr>
            <w:t>Towarzystwo Finansowe</w:t>
          </w:r>
        </w:p>
        <w:p w14:paraId="02A19F96" w14:textId="77777777" w:rsidR="00EC1419" w:rsidRPr="00CD539E" w:rsidRDefault="00EC1419" w:rsidP="00EC1419">
          <w:pPr>
            <w:pStyle w:val="Tekststopki"/>
            <w:spacing w:after="0"/>
            <w:contextualSpacing/>
            <w:rPr>
              <w:sz w:val="12"/>
              <w:szCs w:val="14"/>
            </w:rPr>
          </w:pPr>
          <w:r w:rsidRPr="00CD539E">
            <w:rPr>
              <w:sz w:val="12"/>
              <w:szCs w:val="14"/>
            </w:rPr>
            <w:t>Silesia Sp. z o.o.</w:t>
          </w:r>
        </w:p>
        <w:p w14:paraId="0D73DC24" w14:textId="77777777" w:rsidR="00EC1419" w:rsidRPr="00CD539E" w:rsidRDefault="00EC1419" w:rsidP="00EC1419">
          <w:pPr>
            <w:pStyle w:val="Tekststopki"/>
            <w:spacing w:after="0"/>
            <w:contextualSpacing/>
            <w:rPr>
              <w:sz w:val="12"/>
              <w:szCs w:val="14"/>
            </w:rPr>
          </w:pPr>
          <w:r w:rsidRPr="00CD539E">
            <w:rPr>
              <w:sz w:val="12"/>
              <w:szCs w:val="14"/>
            </w:rPr>
            <w:t xml:space="preserve">ul. Ligocka 103 </w:t>
          </w:r>
        </w:p>
        <w:p w14:paraId="30D10FB9" w14:textId="77777777" w:rsidR="00EC1419" w:rsidRPr="00CD539E" w:rsidRDefault="00EC1419" w:rsidP="00EC1419">
          <w:pPr>
            <w:pStyle w:val="Tekststopki"/>
            <w:spacing w:after="0"/>
            <w:contextualSpacing/>
            <w:rPr>
              <w:sz w:val="12"/>
              <w:szCs w:val="14"/>
            </w:rPr>
          </w:pPr>
          <w:r w:rsidRPr="00CD539E">
            <w:rPr>
              <w:sz w:val="12"/>
              <w:szCs w:val="14"/>
            </w:rPr>
            <w:t>40-563 Katowice</w:t>
          </w:r>
        </w:p>
      </w:tc>
      <w:tc>
        <w:tcPr>
          <w:tcW w:w="2694" w:type="dxa"/>
          <w:tcBorders>
            <w:top w:val="single" w:sz="4" w:space="0" w:color="D2D2D2"/>
          </w:tcBorders>
          <w:vAlign w:val="bottom"/>
        </w:tcPr>
        <w:p w14:paraId="5F54F0FD" w14:textId="77777777" w:rsidR="00EC1419" w:rsidRPr="00CD539E" w:rsidRDefault="00EC1419" w:rsidP="00EC1419">
          <w:pPr>
            <w:pStyle w:val="Tekststopki"/>
            <w:spacing w:after="0"/>
            <w:contextualSpacing/>
            <w:rPr>
              <w:sz w:val="12"/>
              <w:szCs w:val="14"/>
              <w:lang w:val="en-US"/>
            </w:rPr>
          </w:pPr>
          <w:r w:rsidRPr="00CD539E">
            <w:rPr>
              <w:sz w:val="12"/>
              <w:szCs w:val="14"/>
              <w:lang w:val="en-US"/>
            </w:rPr>
            <w:t>Tel.: +48 32 494 57 48</w:t>
          </w:r>
        </w:p>
        <w:p w14:paraId="58AE105F" w14:textId="77777777" w:rsidR="00EC1419" w:rsidRPr="00CD539E" w:rsidRDefault="00EC1419" w:rsidP="00EC1419">
          <w:pPr>
            <w:pStyle w:val="Tekststopki"/>
            <w:spacing w:after="0"/>
            <w:contextualSpacing/>
            <w:rPr>
              <w:sz w:val="12"/>
              <w:szCs w:val="14"/>
              <w:lang w:val="en-US"/>
            </w:rPr>
          </w:pPr>
          <w:r w:rsidRPr="00CD539E">
            <w:rPr>
              <w:sz w:val="12"/>
              <w:szCs w:val="14"/>
              <w:lang w:val="en-US"/>
            </w:rPr>
            <w:t>Fax: +48 32 494 57 56</w:t>
          </w:r>
        </w:p>
        <w:p w14:paraId="28B6ED05" w14:textId="77777777" w:rsidR="00EC1419" w:rsidRPr="00CD539E" w:rsidRDefault="00EC1419" w:rsidP="00EC1419">
          <w:pPr>
            <w:pStyle w:val="Tekststopki"/>
            <w:spacing w:after="0"/>
            <w:contextualSpacing/>
            <w:rPr>
              <w:sz w:val="12"/>
              <w:szCs w:val="14"/>
              <w:lang w:val="en-US"/>
            </w:rPr>
          </w:pPr>
          <w:r w:rsidRPr="00CD539E">
            <w:rPr>
              <w:sz w:val="12"/>
              <w:szCs w:val="14"/>
              <w:lang w:val="en-US"/>
            </w:rPr>
            <w:t>sekretariat@tfsilesia.pl</w:t>
          </w:r>
        </w:p>
        <w:p w14:paraId="0CAFB0DC" w14:textId="77777777" w:rsidR="00EC1419" w:rsidRPr="00CD539E" w:rsidRDefault="00EC1419" w:rsidP="00EC1419">
          <w:pPr>
            <w:pStyle w:val="Tekststopki"/>
            <w:spacing w:after="0"/>
            <w:contextualSpacing/>
            <w:rPr>
              <w:sz w:val="12"/>
              <w:szCs w:val="14"/>
              <w:lang w:val="en-US"/>
            </w:rPr>
          </w:pPr>
          <w:r w:rsidRPr="00CD539E">
            <w:rPr>
              <w:sz w:val="12"/>
              <w:szCs w:val="14"/>
              <w:lang w:val="en-US"/>
            </w:rPr>
            <w:t>www.tfsilesia.pl</w:t>
          </w:r>
        </w:p>
      </w:tc>
      <w:tc>
        <w:tcPr>
          <w:tcW w:w="2835" w:type="dxa"/>
          <w:tcBorders>
            <w:top w:val="single" w:sz="4" w:space="0" w:color="D2D2D2"/>
          </w:tcBorders>
          <w:vAlign w:val="bottom"/>
        </w:tcPr>
        <w:p w14:paraId="4B20ABCE" w14:textId="77777777" w:rsidR="00EC1419" w:rsidRPr="00CD539E" w:rsidRDefault="00EC1419" w:rsidP="00EC1419">
          <w:pPr>
            <w:pStyle w:val="Tekststopki"/>
            <w:spacing w:after="0"/>
            <w:contextualSpacing/>
            <w:rPr>
              <w:rStyle w:val="Pogrubienie"/>
              <w:rFonts w:eastAsiaTheme="majorEastAsia" w:cs="Arial"/>
              <w:b w:val="0"/>
              <w:color w:val="525252" w:themeColor="accent3" w:themeShade="80"/>
              <w:sz w:val="12"/>
              <w:szCs w:val="14"/>
            </w:rPr>
          </w:pPr>
          <w:r w:rsidRPr="00CD539E">
            <w:rPr>
              <w:rStyle w:val="Pogrubienie"/>
              <w:rFonts w:eastAsiaTheme="majorEastAsia" w:cs="Arial"/>
              <w:b w:val="0"/>
              <w:color w:val="525252" w:themeColor="accent3" w:themeShade="80"/>
              <w:sz w:val="12"/>
              <w:szCs w:val="14"/>
            </w:rPr>
            <w:t xml:space="preserve">Sąd Rejonowy Katowice-Wschód </w:t>
          </w:r>
        </w:p>
        <w:p w14:paraId="3F6BED68" w14:textId="77777777" w:rsidR="00EC1419" w:rsidRPr="00CD539E" w:rsidRDefault="00EC1419" w:rsidP="00EC1419">
          <w:pPr>
            <w:pStyle w:val="Tekststopki"/>
            <w:spacing w:after="0"/>
            <w:contextualSpacing/>
            <w:rPr>
              <w:rStyle w:val="Pogrubienie"/>
              <w:rFonts w:eastAsiaTheme="majorEastAsia" w:cs="Arial"/>
              <w:b w:val="0"/>
              <w:color w:val="525252" w:themeColor="accent3" w:themeShade="80"/>
              <w:sz w:val="12"/>
              <w:szCs w:val="14"/>
            </w:rPr>
          </w:pPr>
          <w:r w:rsidRPr="00CD539E">
            <w:rPr>
              <w:rStyle w:val="Pogrubienie"/>
              <w:rFonts w:eastAsiaTheme="majorEastAsia" w:cs="Arial"/>
              <w:b w:val="0"/>
              <w:color w:val="525252" w:themeColor="accent3" w:themeShade="80"/>
              <w:sz w:val="12"/>
              <w:szCs w:val="14"/>
            </w:rPr>
            <w:t>w Katowicach, VIII Wydział Gospodarczy</w:t>
          </w:r>
          <w:r w:rsidRPr="00CD539E">
            <w:rPr>
              <w:rStyle w:val="Pogrubienie"/>
              <w:rFonts w:ascii="Arial" w:eastAsiaTheme="majorEastAsia" w:hAnsi="Arial" w:cs="Arial"/>
              <w:color w:val="525252" w:themeColor="accent3" w:themeShade="80"/>
              <w:sz w:val="12"/>
              <w:szCs w:val="14"/>
            </w:rPr>
            <w:t xml:space="preserve"> </w:t>
          </w:r>
        </w:p>
        <w:p w14:paraId="2A7F7404" w14:textId="77777777" w:rsidR="00EC1419" w:rsidRPr="00CD539E" w:rsidRDefault="00EC1419" w:rsidP="00EC1419">
          <w:pPr>
            <w:pStyle w:val="Tekststopki"/>
            <w:spacing w:after="0"/>
            <w:contextualSpacing/>
            <w:rPr>
              <w:sz w:val="12"/>
              <w:szCs w:val="14"/>
            </w:rPr>
          </w:pPr>
          <w:r w:rsidRPr="00CD539E">
            <w:rPr>
              <w:sz w:val="12"/>
              <w:szCs w:val="14"/>
            </w:rPr>
            <w:t>Krajowego Rejestru Sądowego</w:t>
          </w:r>
        </w:p>
        <w:p w14:paraId="769290FF" w14:textId="77777777" w:rsidR="00EC1419" w:rsidRPr="00CD539E" w:rsidRDefault="00EC1419" w:rsidP="00EC1419">
          <w:pPr>
            <w:pStyle w:val="Tekststopki"/>
            <w:spacing w:after="0"/>
            <w:contextualSpacing/>
            <w:rPr>
              <w:sz w:val="12"/>
              <w:szCs w:val="14"/>
            </w:rPr>
          </w:pPr>
          <w:r w:rsidRPr="00CD539E">
            <w:rPr>
              <w:sz w:val="12"/>
              <w:szCs w:val="14"/>
            </w:rPr>
            <w:t>KRS 0000002710</w:t>
          </w:r>
        </w:p>
      </w:tc>
      <w:tc>
        <w:tcPr>
          <w:tcW w:w="1559" w:type="dxa"/>
          <w:tcBorders>
            <w:top w:val="single" w:sz="4" w:space="0" w:color="D2D2D2"/>
          </w:tcBorders>
          <w:vAlign w:val="bottom"/>
        </w:tcPr>
        <w:p w14:paraId="6FD174C7" w14:textId="77777777" w:rsidR="00EC1419" w:rsidRPr="00CD539E" w:rsidRDefault="00EC1419" w:rsidP="00EC1419">
          <w:pPr>
            <w:pStyle w:val="Tekststopki"/>
            <w:spacing w:after="0"/>
            <w:ind w:left="261"/>
            <w:contextualSpacing/>
            <w:rPr>
              <w:sz w:val="12"/>
              <w:szCs w:val="14"/>
            </w:rPr>
          </w:pPr>
          <w:r w:rsidRPr="00CD539E">
            <w:rPr>
              <w:sz w:val="12"/>
              <w:szCs w:val="14"/>
            </w:rPr>
            <w:t xml:space="preserve">NIP 629-21-70-627 </w:t>
          </w:r>
        </w:p>
        <w:p w14:paraId="5179F718" w14:textId="77777777" w:rsidR="00EC1419" w:rsidRPr="00CD539E" w:rsidRDefault="00EC1419" w:rsidP="00EC1419">
          <w:pPr>
            <w:pStyle w:val="Tekststopki"/>
            <w:spacing w:after="0"/>
            <w:ind w:left="261"/>
            <w:contextualSpacing/>
            <w:rPr>
              <w:sz w:val="12"/>
              <w:szCs w:val="14"/>
            </w:rPr>
          </w:pPr>
          <w:r w:rsidRPr="00CD539E">
            <w:rPr>
              <w:sz w:val="12"/>
              <w:szCs w:val="14"/>
            </w:rPr>
            <w:t>REGON 276849112</w:t>
          </w:r>
        </w:p>
        <w:p w14:paraId="4F0936D9" w14:textId="77777777" w:rsidR="00EC1419" w:rsidRPr="00CD539E" w:rsidRDefault="00EC1419" w:rsidP="00EC1419">
          <w:pPr>
            <w:pStyle w:val="Tekststopki"/>
            <w:spacing w:after="0"/>
            <w:ind w:left="261"/>
            <w:contextualSpacing/>
            <w:rPr>
              <w:sz w:val="12"/>
              <w:szCs w:val="14"/>
            </w:rPr>
          </w:pPr>
        </w:p>
        <w:p w14:paraId="2F8A0896" w14:textId="77777777" w:rsidR="00EC1419" w:rsidRPr="00CD539E" w:rsidRDefault="00EC1419" w:rsidP="00EC1419">
          <w:pPr>
            <w:pStyle w:val="Tekststopki"/>
            <w:spacing w:after="0"/>
            <w:ind w:left="261"/>
            <w:contextualSpacing/>
            <w:rPr>
              <w:sz w:val="12"/>
              <w:szCs w:val="14"/>
            </w:rPr>
          </w:pPr>
        </w:p>
      </w:tc>
    </w:tr>
    <w:tr w:rsidR="00EC1419" w:rsidRPr="00A6084B" w14:paraId="32843612" w14:textId="77777777" w:rsidTr="003055F4">
      <w:trPr>
        <w:trHeight w:val="20"/>
      </w:trPr>
      <w:tc>
        <w:tcPr>
          <w:tcW w:w="2835" w:type="dxa"/>
        </w:tcPr>
        <w:p w14:paraId="66C6B089" w14:textId="77777777" w:rsidR="00EC1419" w:rsidRPr="00CD539E" w:rsidRDefault="00EC1419" w:rsidP="00EC1419">
          <w:pPr>
            <w:pStyle w:val="Tekststopki"/>
            <w:spacing w:after="0"/>
            <w:rPr>
              <w:sz w:val="12"/>
              <w:szCs w:val="14"/>
            </w:rPr>
          </w:pPr>
        </w:p>
      </w:tc>
      <w:tc>
        <w:tcPr>
          <w:tcW w:w="2694" w:type="dxa"/>
        </w:tcPr>
        <w:p w14:paraId="6F6F5B32" w14:textId="77777777" w:rsidR="00EC1419" w:rsidRPr="00CD539E" w:rsidRDefault="00EC1419" w:rsidP="00EC1419">
          <w:pPr>
            <w:pStyle w:val="Tekststopki"/>
            <w:spacing w:after="0"/>
            <w:rPr>
              <w:sz w:val="12"/>
              <w:szCs w:val="14"/>
            </w:rPr>
          </w:pPr>
        </w:p>
      </w:tc>
      <w:tc>
        <w:tcPr>
          <w:tcW w:w="2835" w:type="dxa"/>
        </w:tcPr>
        <w:p w14:paraId="1E0A8ECB" w14:textId="77777777" w:rsidR="00EC1419" w:rsidRPr="00CD539E" w:rsidRDefault="00EC1419" w:rsidP="00EC1419">
          <w:pPr>
            <w:pStyle w:val="Tekststopki"/>
            <w:spacing w:after="0"/>
            <w:rPr>
              <w:sz w:val="12"/>
              <w:szCs w:val="14"/>
            </w:rPr>
          </w:pPr>
        </w:p>
      </w:tc>
      <w:tc>
        <w:tcPr>
          <w:tcW w:w="1559" w:type="dxa"/>
        </w:tcPr>
        <w:p w14:paraId="1614BE84" w14:textId="77777777" w:rsidR="00EC1419" w:rsidRPr="00CD539E" w:rsidRDefault="00EC1419" w:rsidP="00EC1419">
          <w:pPr>
            <w:pStyle w:val="Tekststopki"/>
            <w:spacing w:after="0"/>
            <w:jc w:val="right"/>
            <w:rPr>
              <w:noProof/>
              <w:sz w:val="12"/>
              <w:szCs w:val="14"/>
            </w:rPr>
          </w:pPr>
          <w:r w:rsidRPr="00CD539E">
            <w:rPr>
              <w:caps/>
              <w:sz w:val="12"/>
              <w:szCs w:val="14"/>
            </w:rPr>
            <w:t xml:space="preserve">Strona  </w:t>
          </w:r>
          <w:r w:rsidRPr="00CD539E">
            <w:rPr>
              <w:caps/>
              <w:sz w:val="12"/>
              <w:szCs w:val="14"/>
            </w:rPr>
            <w:fldChar w:fldCharType="begin"/>
          </w:r>
          <w:r w:rsidRPr="00CD539E">
            <w:rPr>
              <w:caps/>
              <w:sz w:val="12"/>
              <w:szCs w:val="14"/>
            </w:rPr>
            <w:instrText>PAGE   \* MERGEFORMAT</w:instrText>
          </w:r>
          <w:r w:rsidRPr="00CD539E">
            <w:rPr>
              <w:caps/>
              <w:sz w:val="12"/>
              <w:szCs w:val="14"/>
            </w:rPr>
            <w:fldChar w:fldCharType="separate"/>
          </w:r>
          <w:r w:rsidRPr="00CD539E">
            <w:rPr>
              <w:caps/>
              <w:noProof/>
              <w:sz w:val="12"/>
              <w:szCs w:val="14"/>
            </w:rPr>
            <w:t>2</w:t>
          </w:r>
          <w:r w:rsidRPr="00CD539E">
            <w:rPr>
              <w:caps/>
              <w:sz w:val="12"/>
              <w:szCs w:val="14"/>
            </w:rPr>
            <w:fldChar w:fldCharType="end"/>
          </w:r>
          <w:r w:rsidRPr="00CD539E">
            <w:rPr>
              <w:caps/>
              <w:sz w:val="12"/>
              <w:szCs w:val="14"/>
            </w:rPr>
            <w:t>/</w:t>
          </w:r>
          <w:r w:rsidRPr="00CD539E">
            <w:rPr>
              <w:sz w:val="12"/>
              <w:szCs w:val="14"/>
            </w:rPr>
            <w:fldChar w:fldCharType="begin"/>
          </w:r>
          <w:r w:rsidRPr="00CD539E">
            <w:rPr>
              <w:sz w:val="12"/>
              <w:szCs w:val="14"/>
            </w:rPr>
            <w:instrText xml:space="preserve"> NUMPAGES   \* MERGEFORMAT </w:instrText>
          </w:r>
          <w:r w:rsidRPr="00CD539E">
            <w:rPr>
              <w:sz w:val="12"/>
              <w:szCs w:val="14"/>
            </w:rPr>
            <w:fldChar w:fldCharType="separate"/>
          </w:r>
          <w:r w:rsidRPr="00CD539E">
            <w:rPr>
              <w:caps/>
              <w:noProof/>
              <w:sz w:val="12"/>
              <w:szCs w:val="14"/>
            </w:rPr>
            <w:t>2</w:t>
          </w:r>
          <w:r w:rsidRPr="00CD539E">
            <w:rPr>
              <w:caps/>
              <w:noProof/>
              <w:sz w:val="12"/>
              <w:szCs w:val="14"/>
            </w:rPr>
            <w:fldChar w:fldCharType="end"/>
          </w:r>
        </w:p>
        <w:p w14:paraId="34DD8D58" w14:textId="77777777" w:rsidR="00EC1419" w:rsidRPr="00CD539E" w:rsidRDefault="00EC1419" w:rsidP="00EC1419">
          <w:pPr>
            <w:pStyle w:val="Tekststopki"/>
            <w:spacing w:after="0"/>
            <w:rPr>
              <w:sz w:val="12"/>
              <w:szCs w:val="14"/>
            </w:rPr>
          </w:pPr>
        </w:p>
      </w:tc>
    </w:tr>
  </w:tbl>
  <w:p w14:paraId="1BB9BBBE" w14:textId="77777777" w:rsidR="00EC1419" w:rsidRDefault="00EC1419">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DCDA0F2" w14:textId="77777777" w:rsidR="000F790C" w:rsidRDefault="000F790C" w:rsidP="005A4E09">
      <w:r>
        <w:separator/>
      </w:r>
    </w:p>
  </w:footnote>
  <w:footnote w:type="continuationSeparator" w:id="0">
    <w:p w14:paraId="444ABE36" w14:textId="77777777" w:rsidR="000F790C" w:rsidRDefault="000F790C" w:rsidP="005A4E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36FEB1" w14:textId="77777777" w:rsidR="00B72A68" w:rsidRPr="008678B1" w:rsidRDefault="00806D4F" w:rsidP="00EA5F2D">
    <w:pPr>
      <w:pStyle w:val="Dataimiejsce"/>
      <w:rPr>
        <w:b w:val="0"/>
      </w:rPr>
    </w:pPr>
    <w:r>
      <w:rPr>
        <w:noProof/>
      </w:rPr>
      <w:drawing>
        <wp:anchor distT="0" distB="0" distL="114300" distR="114300" simplePos="0" relativeHeight="251659264" behindDoc="0" locked="0" layoutInCell="1" allowOverlap="1" wp14:anchorId="6ABA13C9" wp14:editId="7F95EBD8">
          <wp:simplePos x="0" y="0"/>
          <wp:positionH relativeFrom="page">
            <wp:posOffset>648335</wp:posOffset>
          </wp:positionH>
          <wp:positionV relativeFrom="page">
            <wp:posOffset>575945</wp:posOffset>
          </wp:positionV>
          <wp:extent cx="1871980" cy="489585"/>
          <wp:effectExtent l="0" t="0" r="0" b="0"/>
          <wp:wrapNone/>
          <wp:docPr id="679266135" name="Obraz 679266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1980" cy="48958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EB1AA4" w14:textId="554C8388" w:rsidR="00C323F6" w:rsidRDefault="00C323F6" w:rsidP="0043108A">
    <w:pPr>
      <w:spacing w:after="0"/>
      <w:rPr>
        <w:rFonts w:cs="Calibri"/>
        <w:b/>
        <w:sz w:val="16"/>
        <w:szCs w:val="16"/>
      </w:rPr>
    </w:pPr>
    <w:r>
      <w:rPr>
        <w:noProof/>
      </w:rPr>
      <w:drawing>
        <wp:anchor distT="0" distB="0" distL="114300" distR="114300" simplePos="0" relativeHeight="251661312" behindDoc="0" locked="0" layoutInCell="1" allowOverlap="1" wp14:anchorId="7295C0F1" wp14:editId="30B159A3">
          <wp:simplePos x="0" y="0"/>
          <wp:positionH relativeFrom="column">
            <wp:posOffset>-297180</wp:posOffset>
          </wp:positionH>
          <wp:positionV relativeFrom="paragraph">
            <wp:posOffset>169545</wp:posOffset>
          </wp:positionV>
          <wp:extent cx="1516380" cy="421640"/>
          <wp:effectExtent l="0" t="0" r="7620" b="0"/>
          <wp:wrapTopAndBottom/>
          <wp:docPr id="1049864740"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6380" cy="42164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cs="Calibri"/>
        <w:b/>
        <w:sz w:val="16"/>
        <w:szCs w:val="16"/>
      </w:rPr>
      <w:t xml:space="preserve">                             </w:t>
    </w:r>
  </w:p>
  <w:p w14:paraId="7ABB93EA" w14:textId="0D09E573" w:rsidR="00C323F6" w:rsidRDefault="00C323F6" w:rsidP="00C323F6">
    <w:pPr>
      <w:spacing w:after="0" w:line="240" w:lineRule="auto"/>
      <w:ind w:firstLine="708"/>
      <w:rPr>
        <w:rFonts w:cs="Calibri"/>
        <w:bCs/>
        <w:sz w:val="16"/>
        <w:szCs w:val="16"/>
      </w:rPr>
    </w:pPr>
    <w:r>
      <w:rPr>
        <w:rFonts w:cs="Calibri"/>
        <w:bCs/>
        <w:sz w:val="16"/>
        <w:szCs w:val="16"/>
      </w:rPr>
      <w:t xml:space="preserve">                                                                      </w:t>
    </w:r>
  </w:p>
  <w:p w14:paraId="092667CE" w14:textId="4A9B89D3" w:rsidR="00C323F6" w:rsidRDefault="00C323F6" w:rsidP="00C323F6">
    <w:pPr>
      <w:pStyle w:val="Nagwek"/>
      <w:jc w:val="right"/>
      <w:rPr>
        <w:rFonts w:cs="Calibri"/>
        <w:i/>
        <w:iCs/>
        <w:color w:val="1F4E79"/>
      </w:rPr>
    </w:pPr>
    <w:r>
      <w:rPr>
        <w:rFonts w:cs="Calibri"/>
        <w:i/>
        <w:iCs/>
        <w:noProof/>
        <w:color w:val="1F4E79"/>
      </w:rPr>
      <mc:AlternateContent>
        <mc:Choice Requires="wps">
          <w:drawing>
            <wp:anchor distT="0" distB="0" distL="114300" distR="114300" simplePos="0" relativeHeight="251662336" behindDoc="0" locked="0" layoutInCell="1" allowOverlap="1" wp14:anchorId="7617CE64" wp14:editId="269A774E">
              <wp:simplePos x="0" y="0"/>
              <wp:positionH relativeFrom="column">
                <wp:posOffset>-343535</wp:posOffset>
              </wp:positionH>
              <wp:positionV relativeFrom="paragraph">
                <wp:posOffset>243840</wp:posOffset>
              </wp:positionV>
              <wp:extent cx="6705600" cy="0"/>
              <wp:effectExtent l="18415" t="15240" r="19685" b="13335"/>
              <wp:wrapNone/>
              <wp:docPr id="1826041303" name="Łącznik prosty ze strzałką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05600" cy="0"/>
                      </a:xfrm>
                      <a:prstGeom prst="straightConnector1">
                        <a:avLst/>
                      </a:prstGeom>
                      <a:noFill/>
                      <a:ln w="22225">
                        <a:solidFill>
                          <a:srgbClr val="0070C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1F3763">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28F410FF" id="_x0000_t32" coordsize="21600,21600" o:spt="32" o:oned="t" path="m,l21600,21600e" filled="f">
              <v:path arrowok="t" fillok="f" o:connecttype="none"/>
              <o:lock v:ext="edit" shapetype="t"/>
            </v:shapetype>
            <v:shape id="Łącznik prosty ze strzałką 3" o:spid="_x0000_s1026" type="#_x0000_t32" style="position:absolute;margin-left:-27.05pt;margin-top:19.2pt;width:528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" strokecolor="#0070c0" strokeweight="1.75pt">
              <v:shadow color="#1f3763" opacity=".5" offset="1pt"/>
            </v:shape>
          </w:pict>
        </mc:Fallback>
      </mc:AlternateContent>
    </w:r>
    <w:r>
      <w:rPr>
        <w:rFonts w:cs="Calibri"/>
        <w:i/>
        <w:iCs/>
        <w:color w:val="1F4E79"/>
      </w:rPr>
      <w:t xml:space="preserve">Katowice, dnia </w:t>
    </w:r>
    <w:r w:rsidR="00646652">
      <w:rPr>
        <w:rFonts w:cs="Calibri"/>
        <w:i/>
        <w:iCs/>
        <w:color w:val="1F4E79"/>
      </w:rPr>
      <w:t>2</w:t>
    </w:r>
    <w:r w:rsidR="00405E96">
      <w:rPr>
        <w:rFonts w:cs="Calibri"/>
        <w:i/>
        <w:iCs/>
        <w:color w:val="1F4E79"/>
      </w:rPr>
      <w:t>2</w:t>
    </w:r>
    <w:r>
      <w:rPr>
        <w:rFonts w:cs="Calibri"/>
        <w:i/>
        <w:iCs/>
        <w:color w:val="1F4E79"/>
      </w:rPr>
      <w:t>.10.2024</w:t>
    </w:r>
    <w:r w:rsidR="00405E96">
      <w:rPr>
        <w:rFonts w:cs="Calibri"/>
        <w:i/>
        <w:iCs/>
        <w:color w:val="1F4E79"/>
      </w:rPr>
      <w:t xml:space="preserve"> </w:t>
    </w:r>
    <w:r>
      <w:rPr>
        <w:rFonts w:cs="Calibri"/>
        <w:i/>
        <w:iCs/>
        <w:color w:val="1F4E79"/>
      </w:rPr>
      <w:t>r.</w:t>
    </w:r>
  </w:p>
  <w:p w14:paraId="0A4149A8" w14:textId="2168FD9D" w:rsidR="00D80DDF" w:rsidRPr="001E2BD6" w:rsidRDefault="00D80DDF" w:rsidP="00C323F6">
    <w:pPr>
      <w:pStyle w:val="Dataimiejsce"/>
      <w:tabs>
        <w:tab w:val="left" w:pos="1030"/>
      </w:tabs>
      <w:jc w:val="both"/>
      <w:rPr>
        <w:rFonts w:ascii="Tahoma" w:hAnsi="Tahoma"/>
        <w:b w:val="0"/>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6247BA"/>
    <w:multiLevelType w:val="multilevel"/>
    <w:tmpl w:val="9372E5C4"/>
    <w:lvl w:ilvl="0">
      <w:start w:val="1"/>
      <w:numFmt w:val="bullet"/>
      <w:lvlText w:val=""/>
      <w:lvlJc w:val="left"/>
      <w:pPr>
        <w:tabs>
          <w:tab w:val="num" w:pos="1428"/>
        </w:tabs>
        <w:ind w:left="1428" w:hanging="360"/>
      </w:pPr>
      <w:rPr>
        <w:rFonts w:ascii="Symbol" w:hAnsi="Symbol" w:hint="default"/>
      </w:rPr>
    </w:lvl>
    <w:lvl w:ilvl="1">
      <w:start w:val="1"/>
      <w:numFmt w:val="decimal"/>
      <w:lvlText w:val="%2."/>
      <w:lvlJc w:val="left"/>
      <w:pPr>
        <w:tabs>
          <w:tab w:val="num" w:pos="2148"/>
        </w:tabs>
        <w:ind w:left="2148" w:hanging="360"/>
      </w:pPr>
    </w:lvl>
    <w:lvl w:ilvl="2">
      <w:start w:val="1"/>
      <w:numFmt w:val="decimal"/>
      <w:lvlText w:val="%3."/>
      <w:lvlJc w:val="left"/>
      <w:pPr>
        <w:tabs>
          <w:tab w:val="num" w:pos="2868"/>
        </w:tabs>
        <w:ind w:left="2868" w:hanging="360"/>
      </w:pPr>
    </w:lvl>
    <w:lvl w:ilvl="3" w:tentative="1">
      <w:start w:val="1"/>
      <w:numFmt w:val="decimal"/>
      <w:lvlText w:val="%4."/>
      <w:lvlJc w:val="left"/>
      <w:pPr>
        <w:tabs>
          <w:tab w:val="num" w:pos="3588"/>
        </w:tabs>
        <w:ind w:left="3588" w:hanging="360"/>
      </w:pPr>
    </w:lvl>
    <w:lvl w:ilvl="4" w:tentative="1">
      <w:start w:val="1"/>
      <w:numFmt w:val="decimal"/>
      <w:lvlText w:val="%5."/>
      <w:lvlJc w:val="left"/>
      <w:pPr>
        <w:tabs>
          <w:tab w:val="num" w:pos="4308"/>
        </w:tabs>
        <w:ind w:left="4308" w:hanging="360"/>
      </w:pPr>
    </w:lvl>
    <w:lvl w:ilvl="5" w:tentative="1">
      <w:start w:val="1"/>
      <w:numFmt w:val="decimal"/>
      <w:lvlText w:val="%6."/>
      <w:lvlJc w:val="left"/>
      <w:pPr>
        <w:tabs>
          <w:tab w:val="num" w:pos="5028"/>
        </w:tabs>
        <w:ind w:left="5028" w:hanging="360"/>
      </w:pPr>
    </w:lvl>
    <w:lvl w:ilvl="6" w:tentative="1">
      <w:start w:val="1"/>
      <w:numFmt w:val="decimal"/>
      <w:lvlText w:val="%7."/>
      <w:lvlJc w:val="left"/>
      <w:pPr>
        <w:tabs>
          <w:tab w:val="num" w:pos="5748"/>
        </w:tabs>
        <w:ind w:left="5748" w:hanging="360"/>
      </w:pPr>
    </w:lvl>
    <w:lvl w:ilvl="7" w:tentative="1">
      <w:start w:val="1"/>
      <w:numFmt w:val="decimal"/>
      <w:lvlText w:val="%8."/>
      <w:lvlJc w:val="left"/>
      <w:pPr>
        <w:tabs>
          <w:tab w:val="num" w:pos="6468"/>
        </w:tabs>
        <w:ind w:left="6468" w:hanging="360"/>
      </w:pPr>
    </w:lvl>
    <w:lvl w:ilvl="8" w:tentative="1">
      <w:start w:val="1"/>
      <w:numFmt w:val="decimal"/>
      <w:lvlText w:val="%9."/>
      <w:lvlJc w:val="left"/>
      <w:pPr>
        <w:tabs>
          <w:tab w:val="num" w:pos="7188"/>
        </w:tabs>
        <w:ind w:left="7188" w:hanging="360"/>
      </w:pPr>
    </w:lvl>
  </w:abstractNum>
  <w:abstractNum w:abstractNumId="1" w15:restartNumberingAfterBreak="0">
    <w:nsid w:val="07F85A49"/>
    <w:multiLevelType w:val="hybridMultilevel"/>
    <w:tmpl w:val="8C50790A"/>
    <w:lvl w:ilvl="0" w:tplc="02E4465C">
      <w:start w:val="1"/>
      <w:numFmt w:val="decimal"/>
      <w:lvlText w:val="%1)"/>
      <w:lvlJc w:val="left"/>
      <w:pPr>
        <w:ind w:left="1064" w:hanging="360"/>
      </w:pPr>
      <w:rPr>
        <w:rFonts w:hint="default"/>
        <w:b/>
        <w:bCs w:val="0"/>
      </w:rPr>
    </w:lvl>
    <w:lvl w:ilvl="1" w:tplc="04150019" w:tentative="1">
      <w:start w:val="1"/>
      <w:numFmt w:val="lowerLetter"/>
      <w:lvlText w:val="%2."/>
      <w:lvlJc w:val="left"/>
      <w:pPr>
        <w:ind w:left="1784" w:hanging="360"/>
      </w:pPr>
    </w:lvl>
    <w:lvl w:ilvl="2" w:tplc="0415001B" w:tentative="1">
      <w:start w:val="1"/>
      <w:numFmt w:val="lowerRoman"/>
      <w:lvlText w:val="%3."/>
      <w:lvlJc w:val="right"/>
      <w:pPr>
        <w:ind w:left="2504" w:hanging="180"/>
      </w:pPr>
    </w:lvl>
    <w:lvl w:ilvl="3" w:tplc="0415000F" w:tentative="1">
      <w:start w:val="1"/>
      <w:numFmt w:val="decimal"/>
      <w:lvlText w:val="%4."/>
      <w:lvlJc w:val="left"/>
      <w:pPr>
        <w:ind w:left="3224" w:hanging="360"/>
      </w:pPr>
    </w:lvl>
    <w:lvl w:ilvl="4" w:tplc="04150019" w:tentative="1">
      <w:start w:val="1"/>
      <w:numFmt w:val="lowerLetter"/>
      <w:lvlText w:val="%5."/>
      <w:lvlJc w:val="left"/>
      <w:pPr>
        <w:ind w:left="3944" w:hanging="360"/>
      </w:pPr>
    </w:lvl>
    <w:lvl w:ilvl="5" w:tplc="0415001B" w:tentative="1">
      <w:start w:val="1"/>
      <w:numFmt w:val="lowerRoman"/>
      <w:lvlText w:val="%6."/>
      <w:lvlJc w:val="right"/>
      <w:pPr>
        <w:ind w:left="4664" w:hanging="180"/>
      </w:pPr>
    </w:lvl>
    <w:lvl w:ilvl="6" w:tplc="0415000F" w:tentative="1">
      <w:start w:val="1"/>
      <w:numFmt w:val="decimal"/>
      <w:lvlText w:val="%7."/>
      <w:lvlJc w:val="left"/>
      <w:pPr>
        <w:ind w:left="5384" w:hanging="360"/>
      </w:pPr>
    </w:lvl>
    <w:lvl w:ilvl="7" w:tplc="04150019" w:tentative="1">
      <w:start w:val="1"/>
      <w:numFmt w:val="lowerLetter"/>
      <w:lvlText w:val="%8."/>
      <w:lvlJc w:val="left"/>
      <w:pPr>
        <w:ind w:left="6104" w:hanging="360"/>
      </w:pPr>
    </w:lvl>
    <w:lvl w:ilvl="8" w:tplc="0415001B" w:tentative="1">
      <w:start w:val="1"/>
      <w:numFmt w:val="lowerRoman"/>
      <w:lvlText w:val="%9."/>
      <w:lvlJc w:val="right"/>
      <w:pPr>
        <w:ind w:left="6824" w:hanging="180"/>
      </w:pPr>
    </w:lvl>
  </w:abstractNum>
  <w:abstractNum w:abstractNumId="2" w15:restartNumberingAfterBreak="0">
    <w:nsid w:val="0950785F"/>
    <w:multiLevelType w:val="hybridMultilevel"/>
    <w:tmpl w:val="FFFFFFFF"/>
    <w:lvl w:ilvl="0" w:tplc="0415000F">
      <w:start w:val="1"/>
      <w:numFmt w:val="decimal"/>
      <w:lvlText w:val="%1."/>
      <w:lvlJc w:val="left"/>
      <w:pPr>
        <w:ind w:left="650" w:hanging="360"/>
      </w:pPr>
      <w:rPr>
        <w:rFonts w:cs="Times New Roman"/>
      </w:rPr>
    </w:lvl>
    <w:lvl w:ilvl="1" w:tplc="04150019" w:tentative="1">
      <w:start w:val="1"/>
      <w:numFmt w:val="lowerLetter"/>
      <w:lvlText w:val="%2."/>
      <w:lvlJc w:val="left"/>
      <w:pPr>
        <w:ind w:left="1370" w:hanging="360"/>
      </w:pPr>
      <w:rPr>
        <w:rFonts w:cs="Times New Roman"/>
      </w:rPr>
    </w:lvl>
    <w:lvl w:ilvl="2" w:tplc="0415001B" w:tentative="1">
      <w:start w:val="1"/>
      <w:numFmt w:val="lowerRoman"/>
      <w:lvlText w:val="%3."/>
      <w:lvlJc w:val="right"/>
      <w:pPr>
        <w:ind w:left="2090" w:hanging="180"/>
      </w:pPr>
      <w:rPr>
        <w:rFonts w:cs="Times New Roman"/>
      </w:rPr>
    </w:lvl>
    <w:lvl w:ilvl="3" w:tplc="0415000F" w:tentative="1">
      <w:start w:val="1"/>
      <w:numFmt w:val="decimal"/>
      <w:lvlText w:val="%4."/>
      <w:lvlJc w:val="left"/>
      <w:pPr>
        <w:ind w:left="2810" w:hanging="360"/>
      </w:pPr>
      <w:rPr>
        <w:rFonts w:cs="Times New Roman"/>
      </w:rPr>
    </w:lvl>
    <w:lvl w:ilvl="4" w:tplc="04150019" w:tentative="1">
      <w:start w:val="1"/>
      <w:numFmt w:val="lowerLetter"/>
      <w:lvlText w:val="%5."/>
      <w:lvlJc w:val="left"/>
      <w:pPr>
        <w:ind w:left="3530" w:hanging="360"/>
      </w:pPr>
      <w:rPr>
        <w:rFonts w:cs="Times New Roman"/>
      </w:rPr>
    </w:lvl>
    <w:lvl w:ilvl="5" w:tplc="0415001B" w:tentative="1">
      <w:start w:val="1"/>
      <w:numFmt w:val="lowerRoman"/>
      <w:lvlText w:val="%6."/>
      <w:lvlJc w:val="right"/>
      <w:pPr>
        <w:ind w:left="4250" w:hanging="180"/>
      </w:pPr>
      <w:rPr>
        <w:rFonts w:cs="Times New Roman"/>
      </w:rPr>
    </w:lvl>
    <w:lvl w:ilvl="6" w:tplc="0415000F" w:tentative="1">
      <w:start w:val="1"/>
      <w:numFmt w:val="decimal"/>
      <w:lvlText w:val="%7."/>
      <w:lvlJc w:val="left"/>
      <w:pPr>
        <w:ind w:left="4970" w:hanging="360"/>
      </w:pPr>
      <w:rPr>
        <w:rFonts w:cs="Times New Roman"/>
      </w:rPr>
    </w:lvl>
    <w:lvl w:ilvl="7" w:tplc="04150019" w:tentative="1">
      <w:start w:val="1"/>
      <w:numFmt w:val="lowerLetter"/>
      <w:lvlText w:val="%8."/>
      <w:lvlJc w:val="left"/>
      <w:pPr>
        <w:ind w:left="5690" w:hanging="360"/>
      </w:pPr>
      <w:rPr>
        <w:rFonts w:cs="Times New Roman"/>
      </w:rPr>
    </w:lvl>
    <w:lvl w:ilvl="8" w:tplc="0415001B" w:tentative="1">
      <w:start w:val="1"/>
      <w:numFmt w:val="lowerRoman"/>
      <w:lvlText w:val="%9."/>
      <w:lvlJc w:val="right"/>
      <w:pPr>
        <w:ind w:left="6410" w:hanging="180"/>
      </w:pPr>
      <w:rPr>
        <w:rFonts w:cs="Times New Roman"/>
      </w:rPr>
    </w:lvl>
  </w:abstractNum>
  <w:abstractNum w:abstractNumId="3" w15:restartNumberingAfterBreak="0">
    <w:nsid w:val="0BCE1C6A"/>
    <w:multiLevelType w:val="multilevel"/>
    <w:tmpl w:val="FFFFFFFF"/>
    <w:lvl w:ilvl="0">
      <w:start w:val="6"/>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4" w15:restartNumberingAfterBreak="0">
    <w:nsid w:val="0E200E35"/>
    <w:multiLevelType w:val="hybridMultilevel"/>
    <w:tmpl w:val="FFFFFFFF"/>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 w15:restartNumberingAfterBreak="0">
    <w:nsid w:val="17B1161A"/>
    <w:multiLevelType w:val="multilevel"/>
    <w:tmpl w:val="FFFFFFFF"/>
    <w:lvl w:ilvl="0">
      <w:start w:val="1"/>
      <w:numFmt w:val="decimal"/>
      <w:pStyle w:val="Listanumerowana1"/>
      <w:lvlText w:val="%1."/>
      <w:lvlJc w:val="left"/>
      <w:rPr>
        <w:rFonts w:cs="Times New Roman" w:hint="default"/>
      </w:rPr>
    </w:lvl>
    <w:lvl w:ilvl="1">
      <w:start w:val="1"/>
      <w:numFmt w:val="lowerLetter"/>
      <w:lvlText w:val="%2)"/>
      <w:lvlJc w:val="left"/>
      <w:rPr>
        <w:rFonts w:cs="Times New Roman" w:hint="default"/>
      </w:rPr>
    </w:lvl>
    <w:lvl w:ilvl="2">
      <w:start w:val="1"/>
      <w:numFmt w:val="lowerRoman"/>
      <w:lvlText w:val="%3."/>
      <w:lvlJc w:val="right"/>
      <w:pPr>
        <w:ind w:left="1134" w:hanging="17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6" w15:restartNumberingAfterBreak="0">
    <w:nsid w:val="216269FB"/>
    <w:multiLevelType w:val="hybridMultilevel"/>
    <w:tmpl w:val="020CE8C0"/>
    <w:lvl w:ilvl="0" w:tplc="8F82F088">
      <w:start w:val="1"/>
      <w:numFmt w:val="decimal"/>
      <w:lvlText w:val="%1."/>
      <w:lvlJc w:val="left"/>
      <w:pPr>
        <w:ind w:left="430" w:hanging="360"/>
      </w:pPr>
      <w:rPr>
        <w:rFonts w:hint="default"/>
        <w:b w:val="0"/>
        <w:bCs w:val="0"/>
        <w:color w:val="000000" w:themeColor="text1"/>
        <w:sz w:val="21"/>
      </w:rPr>
    </w:lvl>
    <w:lvl w:ilvl="1" w:tplc="04150019" w:tentative="1">
      <w:start w:val="1"/>
      <w:numFmt w:val="lowerLetter"/>
      <w:lvlText w:val="%2."/>
      <w:lvlJc w:val="left"/>
      <w:pPr>
        <w:ind w:left="1150" w:hanging="360"/>
      </w:pPr>
    </w:lvl>
    <w:lvl w:ilvl="2" w:tplc="0415001B" w:tentative="1">
      <w:start w:val="1"/>
      <w:numFmt w:val="lowerRoman"/>
      <w:lvlText w:val="%3."/>
      <w:lvlJc w:val="right"/>
      <w:pPr>
        <w:ind w:left="1870" w:hanging="180"/>
      </w:pPr>
    </w:lvl>
    <w:lvl w:ilvl="3" w:tplc="0415000F" w:tentative="1">
      <w:start w:val="1"/>
      <w:numFmt w:val="decimal"/>
      <w:lvlText w:val="%4."/>
      <w:lvlJc w:val="left"/>
      <w:pPr>
        <w:ind w:left="2590" w:hanging="360"/>
      </w:pPr>
    </w:lvl>
    <w:lvl w:ilvl="4" w:tplc="04150019" w:tentative="1">
      <w:start w:val="1"/>
      <w:numFmt w:val="lowerLetter"/>
      <w:lvlText w:val="%5."/>
      <w:lvlJc w:val="left"/>
      <w:pPr>
        <w:ind w:left="3310" w:hanging="360"/>
      </w:pPr>
    </w:lvl>
    <w:lvl w:ilvl="5" w:tplc="0415001B" w:tentative="1">
      <w:start w:val="1"/>
      <w:numFmt w:val="lowerRoman"/>
      <w:lvlText w:val="%6."/>
      <w:lvlJc w:val="right"/>
      <w:pPr>
        <w:ind w:left="4030" w:hanging="180"/>
      </w:pPr>
    </w:lvl>
    <w:lvl w:ilvl="6" w:tplc="0415000F" w:tentative="1">
      <w:start w:val="1"/>
      <w:numFmt w:val="decimal"/>
      <w:lvlText w:val="%7."/>
      <w:lvlJc w:val="left"/>
      <w:pPr>
        <w:ind w:left="4750" w:hanging="360"/>
      </w:pPr>
    </w:lvl>
    <w:lvl w:ilvl="7" w:tplc="04150019" w:tentative="1">
      <w:start w:val="1"/>
      <w:numFmt w:val="lowerLetter"/>
      <w:lvlText w:val="%8."/>
      <w:lvlJc w:val="left"/>
      <w:pPr>
        <w:ind w:left="5470" w:hanging="360"/>
      </w:pPr>
    </w:lvl>
    <w:lvl w:ilvl="8" w:tplc="0415001B" w:tentative="1">
      <w:start w:val="1"/>
      <w:numFmt w:val="lowerRoman"/>
      <w:lvlText w:val="%9."/>
      <w:lvlJc w:val="right"/>
      <w:pPr>
        <w:ind w:left="6190" w:hanging="180"/>
      </w:pPr>
    </w:lvl>
  </w:abstractNum>
  <w:abstractNum w:abstractNumId="7" w15:restartNumberingAfterBreak="0">
    <w:nsid w:val="22D45DAF"/>
    <w:multiLevelType w:val="multilevel"/>
    <w:tmpl w:val="FFFFFFFF"/>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8" w15:restartNumberingAfterBreak="0">
    <w:nsid w:val="23B34CC1"/>
    <w:multiLevelType w:val="multilevel"/>
    <w:tmpl w:val="FFFFFFFF"/>
    <w:lvl w:ilvl="0">
      <w:start w:val="1"/>
      <w:numFmt w:val="decimal"/>
      <w:lvlText w:val="%1."/>
      <w:lvlJc w:val="left"/>
      <w:rPr>
        <w:rFonts w:cs="Times New Roman" w:hint="default"/>
      </w:rPr>
    </w:lvl>
    <w:lvl w:ilvl="1">
      <w:start w:val="1"/>
      <w:numFmt w:val="lowerLetter"/>
      <w:lvlText w:val="%2)"/>
      <w:lvlJc w:val="left"/>
      <w:rPr>
        <w:rFonts w:cs="Times New Roman" w:hint="default"/>
      </w:rPr>
    </w:lvl>
    <w:lvl w:ilvl="2">
      <w:start w:val="1"/>
      <w:numFmt w:val="lowerRoman"/>
      <w:lvlText w:val="%3."/>
      <w:lvlJc w:val="right"/>
      <w:pPr>
        <w:ind w:left="1134" w:hanging="17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9" w15:restartNumberingAfterBreak="0">
    <w:nsid w:val="23BB6D1B"/>
    <w:multiLevelType w:val="multilevel"/>
    <w:tmpl w:val="FFFFFFFF"/>
    <w:lvl w:ilvl="0">
      <w:start w:val="3"/>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0" w15:restartNumberingAfterBreak="0">
    <w:nsid w:val="25875B6C"/>
    <w:multiLevelType w:val="multilevel"/>
    <w:tmpl w:val="FFFFFFFF"/>
    <w:lvl w:ilvl="0">
      <w:start w:val="5"/>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1" w15:restartNumberingAfterBreak="0">
    <w:nsid w:val="262F0C85"/>
    <w:multiLevelType w:val="multilevel"/>
    <w:tmpl w:val="F97227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D5F4C2C"/>
    <w:multiLevelType w:val="hybridMultilevel"/>
    <w:tmpl w:val="B0F05906"/>
    <w:lvl w:ilvl="0" w:tplc="94587C9A">
      <w:start w:val="1"/>
      <w:numFmt w:val="decimal"/>
      <w:lvlText w:val="%1."/>
      <w:lvlJc w:val="left"/>
      <w:pPr>
        <w:ind w:left="1130" w:hanging="360"/>
      </w:pPr>
      <w:rPr>
        <w:rFonts w:hint="default"/>
      </w:rPr>
    </w:lvl>
    <w:lvl w:ilvl="1" w:tplc="04150019" w:tentative="1">
      <w:start w:val="1"/>
      <w:numFmt w:val="lowerLetter"/>
      <w:lvlText w:val="%2."/>
      <w:lvlJc w:val="left"/>
      <w:pPr>
        <w:ind w:left="1850" w:hanging="360"/>
      </w:pPr>
    </w:lvl>
    <w:lvl w:ilvl="2" w:tplc="0415001B" w:tentative="1">
      <w:start w:val="1"/>
      <w:numFmt w:val="lowerRoman"/>
      <w:lvlText w:val="%3."/>
      <w:lvlJc w:val="right"/>
      <w:pPr>
        <w:ind w:left="2570" w:hanging="180"/>
      </w:pPr>
    </w:lvl>
    <w:lvl w:ilvl="3" w:tplc="0415000F" w:tentative="1">
      <w:start w:val="1"/>
      <w:numFmt w:val="decimal"/>
      <w:lvlText w:val="%4."/>
      <w:lvlJc w:val="left"/>
      <w:pPr>
        <w:ind w:left="3290" w:hanging="360"/>
      </w:pPr>
    </w:lvl>
    <w:lvl w:ilvl="4" w:tplc="04150019" w:tentative="1">
      <w:start w:val="1"/>
      <w:numFmt w:val="lowerLetter"/>
      <w:lvlText w:val="%5."/>
      <w:lvlJc w:val="left"/>
      <w:pPr>
        <w:ind w:left="4010" w:hanging="360"/>
      </w:pPr>
    </w:lvl>
    <w:lvl w:ilvl="5" w:tplc="0415001B" w:tentative="1">
      <w:start w:val="1"/>
      <w:numFmt w:val="lowerRoman"/>
      <w:lvlText w:val="%6."/>
      <w:lvlJc w:val="right"/>
      <w:pPr>
        <w:ind w:left="4730" w:hanging="180"/>
      </w:pPr>
    </w:lvl>
    <w:lvl w:ilvl="6" w:tplc="0415000F" w:tentative="1">
      <w:start w:val="1"/>
      <w:numFmt w:val="decimal"/>
      <w:lvlText w:val="%7."/>
      <w:lvlJc w:val="left"/>
      <w:pPr>
        <w:ind w:left="5450" w:hanging="360"/>
      </w:pPr>
    </w:lvl>
    <w:lvl w:ilvl="7" w:tplc="04150019" w:tentative="1">
      <w:start w:val="1"/>
      <w:numFmt w:val="lowerLetter"/>
      <w:lvlText w:val="%8."/>
      <w:lvlJc w:val="left"/>
      <w:pPr>
        <w:ind w:left="6170" w:hanging="360"/>
      </w:pPr>
    </w:lvl>
    <w:lvl w:ilvl="8" w:tplc="0415001B" w:tentative="1">
      <w:start w:val="1"/>
      <w:numFmt w:val="lowerRoman"/>
      <w:lvlText w:val="%9."/>
      <w:lvlJc w:val="right"/>
      <w:pPr>
        <w:ind w:left="6890" w:hanging="180"/>
      </w:pPr>
    </w:lvl>
  </w:abstractNum>
  <w:abstractNum w:abstractNumId="13" w15:restartNumberingAfterBreak="0">
    <w:nsid w:val="50C73701"/>
    <w:multiLevelType w:val="multilevel"/>
    <w:tmpl w:val="9372E5C4"/>
    <w:lvl w:ilvl="0">
      <w:start w:val="1"/>
      <w:numFmt w:val="bullet"/>
      <w:lvlText w:val=""/>
      <w:lvlJc w:val="left"/>
      <w:pPr>
        <w:tabs>
          <w:tab w:val="num" w:pos="1428"/>
        </w:tabs>
        <w:ind w:left="1428" w:hanging="360"/>
      </w:pPr>
      <w:rPr>
        <w:rFonts w:ascii="Symbol" w:hAnsi="Symbol" w:hint="default"/>
      </w:rPr>
    </w:lvl>
    <w:lvl w:ilvl="1">
      <w:start w:val="1"/>
      <w:numFmt w:val="decimal"/>
      <w:lvlText w:val="%2."/>
      <w:lvlJc w:val="left"/>
      <w:pPr>
        <w:tabs>
          <w:tab w:val="num" w:pos="2148"/>
        </w:tabs>
        <w:ind w:left="2148" w:hanging="360"/>
      </w:pPr>
    </w:lvl>
    <w:lvl w:ilvl="2">
      <w:start w:val="1"/>
      <w:numFmt w:val="decimal"/>
      <w:lvlText w:val="%3."/>
      <w:lvlJc w:val="left"/>
      <w:pPr>
        <w:tabs>
          <w:tab w:val="num" w:pos="2868"/>
        </w:tabs>
        <w:ind w:left="2868" w:hanging="360"/>
      </w:pPr>
    </w:lvl>
    <w:lvl w:ilvl="3" w:tentative="1">
      <w:start w:val="1"/>
      <w:numFmt w:val="decimal"/>
      <w:lvlText w:val="%4."/>
      <w:lvlJc w:val="left"/>
      <w:pPr>
        <w:tabs>
          <w:tab w:val="num" w:pos="3588"/>
        </w:tabs>
        <w:ind w:left="3588" w:hanging="360"/>
      </w:pPr>
    </w:lvl>
    <w:lvl w:ilvl="4" w:tentative="1">
      <w:start w:val="1"/>
      <w:numFmt w:val="decimal"/>
      <w:lvlText w:val="%5."/>
      <w:lvlJc w:val="left"/>
      <w:pPr>
        <w:tabs>
          <w:tab w:val="num" w:pos="4308"/>
        </w:tabs>
        <w:ind w:left="4308" w:hanging="360"/>
      </w:pPr>
    </w:lvl>
    <w:lvl w:ilvl="5" w:tentative="1">
      <w:start w:val="1"/>
      <w:numFmt w:val="decimal"/>
      <w:lvlText w:val="%6."/>
      <w:lvlJc w:val="left"/>
      <w:pPr>
        <w:tabs>
          <w:tab w:val="num" w:pos="5028"/>
        </w:tabs>
        <w:ind w:left="5028" w:hanging="360"/>
      </w:pPr>
    </w:lvl>
    <w:lvl w:ilvl="6" w:tentative="1">
      <w:start w:val="1"/>
      <w:numFmt w:val="decimal"/>
      <w:lvlText w:val="%7."/>
      <w:lvlJc w:val="left"/>
      <w:pPr>
        <w:tabs>
          <w:tab w:val="num" w:pos="5748"/>
        </w:tabs>
        <w:ind w:left="5748" w:hanging="360"/>
      </w:pPr>
    </w:lvl>
    <w:lvl w:ilvl="7" w:tentative="1">
      <w:start w:val="1"/>
      <w:numFmt w:val="decimal"/>
      <w:lvlText w:val="%8."/>
      <w:lvlJc w:val="left"/>
      <w:pPr>
        <w:tabs>
          <w:tab w:val="num" w:pos="6468"/>
        </w:tabs>
        <w:ind w:left="6468" w:hanging="360"/>
      </w:pPr>
    </w:lvl>
    <w:lvl w:ilvl="8" w:tentative="1">
      <w:start w:val="1"/>
      <w:numFmt w:val="decimal"/>
      <w:lvlText w:val="%9."/>
      <w:lvlJc w:val="left"/>
      <w:pPr>
        <w:tabs>
          <w:tab w:val="num" w:pos="7188"/>
        </w:tabs>
        <w:ind w:left="7188" w:hanging="360"/>
      </w:pPr>
    </w:lvl>
  </w:abstractNum>
  <w:abstractNum w:abstractNumId="14" w15:restartNumberingAfterBreak="0">
    <w:nsid w:val="51200CA2"/>
    <w:multiLevelType w:val="hybridMultilevel"/>
    <w:tmpl w:val="06F0A288"/>
    <w:lvl w:ilvl="0" w:tplc="B74A259A">
      <w:start w:val="2"/>
      <w:numFmt w:val="bullet"/>
      <w:lvlText w:val=""/>
      <w:lvlJc w:val="left"/>
      <w:pPr>
        <w:ind w:left="396" w:hanging="360"/>
      </w:pPr>
      <w:rPr>
        <w:rFonts w:ascii="Symbol" w:eastAsia="Times New Roman" w:hAnsi="Symbol" w:cs="Calibri" w:hint="default"/>
        <w:color w:val="auto"/>
      </w:rPr>
    </w:lvl>
    <w:lvl w:ilvl="1" w:tplc="04150003" w:tentative="1">
      <w:start w:val="1"/>
      <w:numFmt w:val="bullet"/>
      <w:lvlText w:val="o"/>
      <w:lvlJc w:val="left"/>
      <w:pPr>
        <w:ind w:left="1116" w:hanging="360"/>
      </w:pPr>
      <w:rPr>
        <w:rFonts w:ascii="Courier New" w:hAnsi="Courier New" w:cs="Courier New" w:hint="default"/>
      </w:rPr>
    </w:lvl>
    <w:lvl w:ilvl="2" w:tplc="04150005" w:tentative="1">
      <w:start w:val="1"/>
      <w:numFmt w:val="bullet"/>
      <w:lvlText w:val=""/>
      <w:lvlJc w:val="left"/>
      <w:pPr>
        <w:ind w:left="1836" w:hanging="360"/>
      </w:pPr>
      <w:rPr>
        <w:rFonts w:ascii="Wingdings" w:hAnsi="Wingdings" w:hint="default"/>
      </w:rPr>
    </w:lvl>
    <w:lvl w:ilvl="3" w:tplc="04150001" w:tentative="1">
      <w:start w:val="1"/>
      <w:numFmt w:val="bullet"/>
      <w:lvlText w:val=""/>
      <w:lvlJc w:val="left"/>
      <w:pPr>
        <w:ind w:left="2556" w:hanging="360"/>
      </w:pPr>
      <w:rPr>
        <w:rFonts w:ascii="Symbol" w:hAnsi="Symbol" w:hint="default"/>
      </w:rPr>
    </w:lvl>
    <w:lvl w:ilvl="4" w:tplc="04150003" w:tentative="1">
      <w:start w:val="1"/>
      <w:numFmt w:val="bullet"/>
      <w:lvlText w:val="o"/>
      <w:lvlJc w:val="left"/>
      <w:pPr>
        <w:ind w:left="3276" w:hanging="360"/>
      </w:pPr>
      <w:rPr>
        <w:rFonts w:ascii="Courier New" w:hAnsi="Courier New" w:cs="Courier New" w:hint="default"/>
      </w:rPr>
    </w:lvl>
    <w:lvl w:ilvl="5" w:tplc="04150005" w:tentative="1">
      <w:start w:val="1"/>
      <w:numFmt w:val="bullet"/>
      <w:lvlText w:val=""/>
      <w:lvlJc w:val="left"/>
      <w:pPr>
        <w:ind w:left="3996" w:hanging="360"/>
      </w:pPr>
      <w:rPr>
        <w:rFonts w:ascii="Wingdings" w:hAnsi="Wingdings" w:hint="default"/>
      </w:rPr>
    </w:lvl>
    <w:lvl w:ilvl="6" w:tplc="04150001" w:tentative="1">
      <w:start w:val="1"/>
      <w:numFmt w:val="bullet"/>
      <w:lvlText w:val=""/>
      <w:lvlJc w:val="left"/>
      <w:pPr>
        <w:ind w:left="4716" w:hanging="360"/>
      </w:pPr>
      <w:rPr>
        <w:rFonts w:ascii="Symbol" w:hAnsi="Symbol" w:hint="default"/>
      </w:rPr>
    </w:lvl>
    <w:lvl w:ilvl="7" w:tplc="04150003" w:tentative="1">
      <w:start w:val="1"/>
      <w:numFmt w:val="bullet"/>
      <w:lvlText w:val="o"/>
      <w:lvlJc w:val="left"/>
      <w:pPr>
        <w:ind w:left="5436" w:hanging="360"/>
      </w:pPr>
      <w:rPr>
        <w:rFonts w:ascii="Courier New" w:hAnsi="Courier New" w:cs="Courier New" w:hint="default"/>
      </w:rPr>
    </w:lvl>
    <w:lvl w:ilvl="8" w:tplc="04150005" w:tentative="1">
      <w:start w:val="1"/>
      <w:numFmt w:val="bullet"/>
      <w:lvlText w:val=""/>
      <w:lvlJc w:val="left"/>
      <w:pPr>
        <w:ind w:left="6156" w:hanging="360"/>
      </w:pPr>
      <w:rPr>
        <w:rFonts w:ascii="Wingdings" w:hAnsi="Wingdings" w:hint="default"/>
      </w:rPr>
    </w:lvl>
  </w:abstractNum>
  <w:abstractNum w:abstractNumId="15" w15:restartNumberingAfterBreak="0">
    <w:nsid w:val="59C820C0"/>
    <w:multiLevelType w:val="multilevel"/>
    <w:tmpl w:val="2A928BC6"/>
    <w:lvl w:ilvl="0">
      <w:start w:val="1"/>
      <w:numFmt w:val="decimal"/>
      <w:lvlText w:val="%1)"/>
      <w:lvlJc w:val="left"/>
      <w:pPr>
        <w:tabs>
          <w:tab w:val="num" w:pos="0"/>
        </w:tabs>
        <w:ind w:left="720" w:hanging="360"/>
      </w:pPr>
      <w:rPr>
        <w:rFonts w:ascii="Tahoma" w:hAnsi="Tahoma" w:cs="Times New Roman"/>
        <w:b/>
        <w:color w:val="000000" w:themeColor="text1"/>
      </w:rPr>
    </w:lvl>
    <w:lvl w:ilvl="1">
      <w:start w:val="1"/>
      <w:numFmt w:val="lowerLetter"/>
      <w:lvlText w:val="%2)"/>
      <w:lvlJc w:val="left"/>
      <w:pPr>
        <w:tabs>
          <w:tab w:val="num" w:pos="0"/>
        </w:tabs>
        <w:ind w:left="1440" w:hanging="360"/>
      </w:pPr>
      <w:rPr>
        <w:rFonts w:ascii="Tahoma" w:hAnsi="Tahoma" w:cs="Times New Roman"/>
      </w:rPr>
    </w:lvl>
    <w:lvl w:ilvl="2">
      <w:start w:val="1"/>
      <w:numFmt w:val="lowerRoman"/>
      <w:lvlText w:val="%3."/>
      <w:lvlJc w:val="right"/>
      <w:pPr>
        <w:tabs>
          <w:tab w:val="num" w:pos="0"/>
        </w:tabs>
        <w:ind w:left="2160" w:hanging="180"/>
      </w:pPr>
      <w:rPr>
        <w:rFonts w:ascii="Times New Roman" w:hAnsi="Times New Roman" w:cs="Times New Roman"/>
      </w:rPr>
    </w:lvl>
    <w:lvl w:ilvl="3">
      <w:start w:val="1"/>
      <w:numFmt w:val="decimal"/>
      <w:lvlText w:val="%4."/>
      <w:lvlJc w:val="left"/>
      <w:pPr>
        <w:tabs>
          <w:tab w:val="num" w:pos="0"/>
        </w:tabs>
        <w:ind w:left="2880" w:hanging="360"/>
      </w:pPr>
      <w:rPr>
        <w:rFonts w:ascii="Times New Roman" w:hAnsi="Times New Roman" w:cs="Times New Roman"/>
      </w:rPr>
    </w:lvl>
    <w:lvl w:ilvl="4">
      <w:start w:val="1"/>
      <w:numFmt w:val="lowerLetter"/>
      <w:lvlText w:val="%5."/>
      <w:lvlJc w:val="left"/>
      <w:pPr>
        <w:tabs>
          <w:tab w:val="num" w:pos="0"/>
        </w:tabs>
        <w:ind w:left="3600" w:hanging="360"/>
      </w:pPr>
      <w:rPr>
        <w:rFonts w:ascii="Times New Roman" w:hAnsi="Times New Roman" w:cs="Times New Roman"/>
      </w:rPr>
    </w:lvl>
    <w:lvl w:ilvl="5">
      <w:start w:val="1"/>
      <w:numFmt w:val="lowerRoman"/>
      <w:lvlText w:val="%6."/>
      <w:lvlJc w:val="right"/>
      <w:pPr>
        <w:tabs>
          <w:tab w:val="num" w:pos="0"/>
        </w:tabs>
        <w:ind w:left="4320" w:hanging="180"/>
      </w:pPr>
      <w:rPr>
        <w:rFonts w:ascii="Times New Roman" w:hAnsi="Times New Roman" w:cs="Times New Roman"/>
      </w:rPr>
    </w:lvl>
    <w:lvl w:ilvl="6">
      <w:start w:val="1"/>
      <w:numFmt w:val="decimal"/>
      <w:lvlText w:val="%7."/>
      <w:lvlJc w:val="left"/>
      <w:pPr>
        <w:tabs>
          <w:tab w:val="num" w:pos="0"/>
        </w:tabs>
        <w:ind w:left="5040" w:hanging="360"/>
      </w:pPr>
      <w:rPr>
        <w:rFonts w:ascii="Times New Roman" w:hAnsi="Times New Roman" w:cs="Times New Roman"/>
      </w:rPr>
    </w:lvl>
    <w:lvl w:ilvl="7">
      <w:start w:val="1"/>
      <w:numFmt w:val="lowerLetter"/>
      <w:lvlText w:val="%8."/>
      <w:lvlJc w:val="left"/>
      <w:pPr>
        <w:tabs>
          <w:tab w:val="num" w:pos="0"/>
        </w:tabs>
        <w:ind w:left="5760" w:hanging="360"/>
      </w:pPr>
      <w:rPr>
        <w:rFonts w:ascii="Times New Roman" w:hAnsi="Times New Roman" w:cs="Times New Roman"/>
      </w:rPr>
    </w:lvl>
    <w:lvl w:ilvl="8">
      <w:start w:val="1"/>
      <w:numFmt w:val="lowerRoman"/>
      <w:lvlText w:val="%9."/>
      <w:lvlJc w:val="right"/>
      <w:pPr>
        <w:tabs>
          <w:tab w:val="num" w:pos="0"/>
        </w:tabs>
        <w:ind w:left="6480" w:hanging="180"/>
      </w:pPr>
      <w:rPr>
        <w:rFonts w:ascii="Times New Roman" w:hAnsi="Times New Roman" w:cs="Times New Roman"/>
      </w:rPr>
    </w:lvl>
  </w:abstractNum>
  <w:abstractNum w:abstractNumId="16" w15:restartNumberingAfterBreak="0">
    <w:nsid w:val="74731EE4"/>
    <w:multiLevelType w:val="multilevel"/>
    <w:tmpl w:val="9372E5C4"/>
    <w:lvl w:ilvl="0">
      <w:start w:val="1"/>
      <w:numFmt w:val="bullet"/>
      <w:lvlText w:val=""/>
      <w:lvlJc w:val="left"/>
      <w:pPr>
        <w:tabs>
          <w:tab w:val="num" w:pos="1428"/>
        </w:tabs>
        <w:ind w:left="1428" w:hanging="360"/>
      </w:pPr>
      <w:rPr>
        <w:rFonts w:ascii="Symbol" w:hAnsi="Symbol" w:hint="default"/>
      </w:rPr>
    </w:lvl>
    <w:lvl w:ilvl="1">
      <w:start w:val="1"/>
      <w:numFmt w:val="decimal"/>
      <w:lvlText w:val="%2."/>
      <w:lvlJc w:val="left"/>
      <w:pPr>
        <w:tabs>
          <w:tab w:val="num" w:pos="2148"/>
        </w:tabs>
        <w:ind w:left="2148" w:hanging="360"/>
      </w:pPr>
    </w:lvl>
    <w:lvl w:ilvl="2">
      <w:start w:val="1"/>
      <w:numFmt w:val="decimal"/>
      <w:lvlText w:val="%3."/>
      <w:lvlJc w:val="left"/>
      <w:pPr>
        <w:tabs>
          <w:tab w:val="num" w:pos="2868"/>
        </w:tabs>
        <w:ind w:left="2868" w:hanging="360"/>
      </w:pPr>
    </w:lvl>
    <w:lvl w:ilvl="3" w:tentative="1">
      <w:start w:val="1"/>
      <w:numFmt w:val="decimal"/>
      <w:lvlText w:val="%4."/>
      <w:lvlJc w:val="left"/>
      <w:pPr>
        <w:tabs>
          <w:tab w:val="num" w:pos="3588"/>
        </w:tabs>
        <w:ind w:left="3588" w:hanging="360"/>
      </w:pPr>
    </w:lvl>
    <w:lvl w:ilvl="4" w:tentative="1">
      <w:start w:val="1"/>
      <w:numFmt w:val="decimal"/>
      <w:lvlText w:val="%5."/>
      <w:lvlJc w:val="left"/>
      <w:pPr>
        <w:tabs>
          <w:tab w:val="num" w:pos="4308"/>
        </w:tabs>
        <w:ind w:left="4308" w:hanging="360"/>
      </w:pPr>
    </w:lvl>
    <w:lvl w:ilvl="5" w:tentative="1">
      <w:start w:val="1"/>
      <w:numFmt w:val="decimal"/>
      <w:lvlText w:val="%6."/>
      <w:lvlJc w:val="left"/>
      <w:pPr>
        <w:tabs>
          <w:tab w:val="num" w:pos="5028"/>
        </w:tabs>
        <w:ind w:left="5028" w:hanging="360"/>
      </w:pPr>
    </w:lvl>
    <w:lvl w:ilvl="6" w:tentative="1">
      <w:start w:val="1"/>
      <w:numFmt w:val="decimal"/>
      <w:lvlText w:val="%7."/>
      <w:lvlJc w:val="left"/>
      <w:pPr>
        <w:tabs>
          <w:tab w:val="num" w:pos="5748"/>
        </w:tabs>
        <w:ind w:left="5748" w:hanging="360"/>
      </w:pPr>
    </w:lvl>
    <w:lvl w:ilvl="7" w:tentative="1">
      <w:start w:val="1"/>
      <w:numFmt w:val="decimal"/>
      <w:lvlText w:val="%8."/>
      <w:lvlJc w:val="left"/>
      <w:pPr>
        <w:tabs>
          <w:tab w:val="num" w:pos="6468"/>
        </w:tabs>
        <w:ind w:left="6468" w:hanging="360"/>
      </w:pPr>
    </w:lvl>
    <w:lvl w:ilvl="8" w:tentative="1">
      <w:start w:val="1"/>
      <w:numFmt w:val="decimal"/>
      <w:lvlText w:val="%9."/>
      <w:lvlJc w:val="left"/>
      <w:pPr>
        <w:tabs>
          <w:tab w:val="num" w:pos="7188"/>
        </w:tabs>
        <w:ind w:left="7188" w:hanging="360"/>
      </w:pPr>
    </w:lvl>
  </w:abstractNum>
  <w:abstractNum w:abstractNumId="17" w15:restartNumberingAfterBreak="0">
    <w:nsid w:val="75395396"/>
    <w:multiLevelType w:val="multilevel"/>
    <w:tmpl w:val="FFFFFFFF"/>
    <w:lvl w:ilvl="0">
      <w:start w:val="4"/>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8" w15:restartNumberingAfterBreak="0">
    <w:nsid w:val="77D45852"/>
    <w:multiLevelType w:val="multilevel"/>
    <w:tmpl w:val="FFFFFFFF"/>
    <w:lvl w:ilvl="0">
      <w:start w:val="2"/>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9" w15:restartNumberingAfterBreak="0">
    <w:nsid w:val="7A235E26"/>
    <w:multiLevelType w:val="multilevel"/>
    <w:tmpl w:val="42B6ADC6"/>
    <w:lvl w:ilvl="0">
      <w:start w:val="1"/>
      <w:numFmt w:val="decimal"/>
      <w:lvlText w:val="%1."/>
      <w:lvlJc w:val="left"/>
      <w:pPr>
        <w:ind w:left="720" w:hanging="360"/>
      </w:pPr>
      <w:rPr>
        <w:rFonts w:hint="default"/>
      </w:rPr>
    </w:lvl>
    <w:lvl w:ilvl="1">
      <w:start w:val="1"/>
      <w:numFmt w:val="lowerLetter"/>
      <w:lvlText w:val="%2)"/>
      <w:lvlJc w:val="left"/>
      <w:pPr>
        <w:ind w:left="1070" w:hanging="360"/>
      </w:pPr>
      <w:rPr>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030835490">
    <w:abstractNumId w:val="2"/>
  </w:num>
  <w:num w:numId="2" w16cid:durableId="1339039608">
    <w:abstractNumId w:val="5"/>
  </w:num>
  <w:num w:numId="3" w16cid:durableId="1753116166">
    <w:abstractNumId w:val="8"/>
  </w:num>
  <w:num w:numId="4" w16cid:durableId="89925042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3875656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81642913">
    <w:abstractNumId w:val="4"/>
  </w:num>
  <w:num w:numId="7" w16cid:durableId="372311452">
    <w:abstractNumId w:val="7"/>
  </w:num>
  <w:num w:numId="8" w16cid:durableId="1783381444">
    <w:abstractNumId w:val="18"/>
  </w:num>
  <w:num w:numId="9" w16cid:durableId="1381780273">
    <w:abstractNumId w:val="9"/>
  </w:num>
  <w:num w:numId="10" w16cid:durableId="1588147265">
    <w:abstractNumId w:val="17"/>
  </w:num>
  <w:num w:numId="11" w16cid:durableId="1445345372">
    <w:abstractNumId w:val="10"/>
  </w:num>
  <w:num w:numId="12" w16cid:durableId="1849251196">
    <w:abstractNumId w:val="3"/>
  </w:num>
  <w:num w:numId="13" w16cid:durableId="2093699379">
    <w:abstractNumId w:val="14"/>
  </w:num>
  <w:num w:numId="14" w16cid:durableId="1241450495">
    <w:abstractNumId w:val="15"/>
  </w:num>
  <w:num w:numId="15" w16cid:durableId="2051488372">
    <w:abstractNumId w:val="6"/>
  </w:num>
  <w:num w:numId="16" w16cid:durableId="94448331">
    <w:abstractNumId w:val="11"/>
  </w:num>
  <w:num w:numId="17" w16cid:durableId="691495177">
    <w:abstractNumId w:val="16"/>
  </w:num>
  <w:num w:numId="18" w16cid:durableId="1970627281">
    <w:abstractNumId w:val="12"/>
  </w:num>
  <w:num w:numId="19" w16cid:durableId="1409497306">
    <w:abstractNumId w:val="13"/>
  </w:num>
  <w:num w:numId="20" w16cid:durableId="1344667940">
    <w:abstractNumId w:val="0"/>
  </w:num>
  <w:num w:numId="21" w16cid:durableId="925845044">
    <w:abstractNumId w:val="19"/>
  </w:num>
  <w:num w:numId="22" w16cid:durableId="5307246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attachedTemplate r:id="rId1"/>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4FCB"/>
    <w:rsid w:val="000013BB"/>
    <w:rsid w:val="00014711"/>
    <w:rsid w:val="0002298A"/>
    <w:rsid w:val="00024884"/>
    <w:rsid w:val="00030FF0"/>
    <w:rsid w:val="00035C5A"/>
    <w:rsid w:val="00040C5B"/>
    <w:rsid w:val="000428EC"/>
    <w:rsid w:val="0005309A"/>
    <w:rsid w:val="00056718"/>
    <w:rsid w:val="00066ECD"/>
    <w:rsid w:val="00076572"/>
    <w:rsid w:val="0009192A"/>
    <w:rsid w:val="00092A23"/>
    <w:rsid w:val="000950AF"/>
    <w:rsid w:val="00095236"/>
    <w:rsid w:val="000A35AB"/>
    <w:rsid w:val="000B4B5C"/>
    <w:rsid w:val="000B6EFA"/>
    <w:rsid w:val="000C03D1"/>
    <w:rsid w:val="000C3565"/>
    <w:rsid w:val="000D1020"/>
    <w:rsid w:val="000D78F5"/>
    <w:rsid w:val="000E2EF1"/>
    <w:rsid w:val="000E5111"/>
    <w:rsid w:val="000F1468"/>
    <w:rsid w:val="000F2338"/>
    <w:rsid w:val="000F790C"/>
    <w:rsid w:val="000F7BCD"/>
    <w:rsid w:val="0010370E"/>
    <w:rsid w:val="001217D6"/>
    <w:rsid w:val="00123016"/>
    <w:rsid w:val="001266D1"/>
    <w:rsid w:val="001302CB"/>
    <w:rsid w:val="00140980"/>
    <w:rsid w:val="00145167"/>
    <w:rsid w:val="0015127F"/>
    <w:rsid w:val="00151E8D"/>
    <w:rsid w:val="00156D2F"/>
    <w:rsid w:val="001606FE"/>
    <w:rsid w:val="001B0AA4"/>
    <w:rsid w:val="001B39AD"/>
    <w:rsid w:val="001B7273"/>
    <w:rsid w:val="001B74BB"/>
    <w:rsid w:val="001D04AD"/>
    <w:rsid w:val="001D2CE8"/>
    <w:rsid w:val="001D745D"/>
    <w:rsid w:val="001E1623"/>
    <w:rsid w:val="001E2BD6"/>
    <w:rsid w:val="001F7F5D"/>
    <w:rsid w:val="002024F2"/>
    <w:rsid w:val="002074D0"/>
    <w:rsid w:val="00223B3F"/>
    <w:rsid w:val="00227170"/>
    <w:rsid w:val="002403D1"/>
    <w:rsid w:val="0025677C"/>
    <w:rsid w:val="00256CAF"/>
    <w:rsid w:val="00261388"/>
    <w:rsid w:val="00261C9E"/>
    <w:rsid w:val="002A4743"/>
    <w:rsid w:val="002B4737"/>
    <w:rsid w:val="002B5C9D"/>
    <w:rsid w:val="002C0983"/>
    <w:rsid w:val="002D6C2A"/>
    <w:rsid w:val="002E0498"/>
    <w:rsid w:val="003111AD"/>
    <w:rsid w:val="003147EE"/>
    <w:rsid w:val="0031711B"/>
    <w:rsid w:val="00317AAC"/>
    <w:rsid w:val="00320C19"/>
    <w:rsid w:val="003513FA"/>
    <w:rsid w:val="00354102"/>
    <w:rsid w:val="003557A9"/>
    <w:rsid w:val="00361186"/>
    <w:rsid w:val="0037628A"/>
    <w:rsid w:val="003854DE"/>
    <w:rsid w:val="00385790"/>
    <w:rsid w:val="00386833"/>
    <w:rsid w:val="003A0B1B"/>
    <w:rsid w:val="003A2BF3"/>
    <w:rsid w:val="003A59EE"/>
    <w:rsid w:val="003B2186"/>
    <w:rsid w:val="003B5F72"/>
    <w:rsid w:val="003D2309"/>
    <w:rsid w:val="003D5CB2"/>
    <w:rsid w:val="003E69BD"/>
    <w:rsid w:val="003F0B04"/>
    <w:rsid w:val="00405E96"/>
    <w:rsid w:val="00420B47"/>
    <w:rsid w:val="0043108A"/>
    <w:rsid w:val="00432BAE"/>
    <w:rsid w:val="00437063"/>
    <w:rsid w:val="004378C0"/>
    <w:rsid w:val="00457822"/>
    <w:rsid w:val="00463EE1"/>
    <w:rsid w:val="00467069"/>
    <w:rsid w:val="0046754E"/>
    <w:rsid w:val="00472B5C"/>
    <w:rsid w:val="00474DA3"/>
    <w:rsid w:val="004866C9"/>
    <w:rsid w:val="00491963"/>
    <w:rsid w:val="004A0C8E"/>
    <w:rsid w:val="004A3D94"/>
    <w:rsid w:val="004A6426"/>
    <w:rsid w:val="004B7343"/>
    <w:rsid w:val="004C2867"/>
    <w:rsid w:val="004E7390"/>
    <w:rsid w:val="004E7A64"/>
    <w:rsid w:val="004F4B54"/>
    <w:rsid w:val="00503814"/>
    <w:rsid w:val="005062D8"/>
    <w:rsid w:val="00513C11"/>
    <w:rsid w:val="00515F8E"/>
    <w:rsid w:val="00516BDD"/>
    <w:rsid w:val="00517258"/>
    <w:rsid w:val="00535994"/>
    <w:rsid w:val="005623B5"/>
    <w:rsid w:val="00565C99"/>
    <w:rsid w:val="00582980"/>
    <w:rsid w:val="00592BB9"/>
    <w:rsid w:val="00593DC8"/>
    <w:rsid w:val="005A2BB7"/>
    <w:rsid w:val="005A442D"/>
    <w:rsid w:val="005A4E09"/>
    <w:rsid w:val="005B1F54"/>
    <w:rsid w:val="005B4160"/>
    <w:rsid w:val="005B6DA8"/>
    <w:rsid w:val="005C62D9"/>
    <w:rsid w:val="005C7295"/>
    <w:rsid w:val="005D1487"/>
    <w:rsid w:val="005F19FD"/>
    <w:rsid w:val="006301F5"/>
    <w:rsid w:val="006307C2"/>
    <w:rsid w:val="00632DF1"/>
    <w:rsid w:val="00646652"/>
    <w:rsid w:val="006553FB"/>
    <w:rsid w:val="00667311"/>
    <w:rsid w:val="00677867"/>
    <w:rsid w:val="00693D15"/>
    <w:rsid w:val="0069770E"/>
    <w:rsid w:val="006A7409"/>
    <w:rsid w:val="006D11F4"/>
    <w:rsid w:val="006D60D9"/>
    <w:rsid w:val="006D7BB5"/>
    <w:rsid w:val="00702EEF"/>
    <w:rsid w:val="00706F3A"/>
    <w:rsid w:val="0072314B"/>
    <w:rsid w:val="00725AA6"/>
    <w:rsid w:val="00727DCD"/>
    <w:rsid w:val="00733BF1"/>
    <w:rsid w:val="0073736E"/>
    <w:rsid w:val="00753610"/>
    <w:rsid w:val="0075374F"/>
    <w:rsid w:val="00780D99"/>
    <w:rsid w:val="00786C34"/>
    <w:rsid w:val="00786EDD"/>
    <w:rsid w:val="007A344C"/>
    <w:rsid w:val="007A4EFD"/>
    <w:rsid w:val="007B3A74"/>
    <w:rsid w:val="007B5965"/>
    <w:rsid w:val="007C370E"/>
    <w:rsid w:val="007D3F9B"/>
    <w:rsid w:val="007E67DC"/>
    <w:rsid w:val="007E7381"/>
    <w:rsid w:val="007F0B08"/>
    <w:rsid w:val="00806A28"/>
    <w:rsid w:val="00806D4F"/>
    <w:rsid w:val="00812951"/>
    <w:rsid w:val="00815130"/>
    <w:rsid w:val="00820D9A"/>
    <w:rsid w:val="00826F16"/>
    <w:rsid w:val="0084180D"/>
    <w:rsid w:val="00847318"/>
    <w:rsid w:val="00847B41"/>
    <w:rsid w:val="00850E8B"/>
    <w:rsid w:val="00851E14"/>
    <w:rsid w:val="00855A16"/>
    <w:rsid w:val="00866CE7"/>
    <w:rsid w:val="008678B1"/>
    <w:rsid w:val="0087441A"/>
    <w:rsid w:val="008839FE"/>
    <w:rsid w:val="008879D7"/>
    <w:rsid w:val="00893709"/>
    <w:rsid w:val="008A6F5F"/>
    <w:rsid w:val="008B5531"/>
    <w:rsid w:val="008E4895"/>
    <w:rsid w:val="00910D88"/>
    <w:rsid w:val="00924F37"/>
    <w:rsid w:val="00941DD5"/>
    <w:rsid w:val="00946554"/>
    <w:rsid w:val="00950DB2"/>
    <w:rsid w:val="00952CD7"/>
    <w:rsid w:val="00973597"/>
    <w:rsid w:val="0098793D"/>
    <w:rsid w:val="00992863"/>
    <w:rsid w:val="009C5C63"/>
    <w:rsid w:val="009C6715"/>
    <w:rsid w:val="009D0B30"/>
    <w:rsid w:val="009D2BB6"/>
    <w:rsid w:val="009D4DCD"/>
    <w:rsid w:val="00A15395"/>
    <w:rsid w:val="00A2013B"/>
    <w:rsid w:val="00A31294"/>
    <w:rsid w:val="00A31975"/>
    <w:rsid w:val="00A34E30"/>
    <w:rsid w:val="00A368D2"/>
    <w:rsid w:val="00A434A5"/>
    <w:rsid w:val="00A45B35"/>
    <w:rsid w:val="00A45C8D"/>
    <w:rsid w:val="00A53292"/>
    <w:rsid w:val="00A53A59"/>
    <w:rsid w:val="00A6084B"/>
    <w:rsid w:val="00A67D45"/>
    <w:rsid w:val="00A7679C"/>
    <w:rsid w:val="00A80658"/>
    <w:rsid w:val="00A8154E"/>
    <w:rsid w:val="00A822C4"/>
    <w:rsid w:val="00A85AB5"/>
    <w:rsid w:val="00AA203B"/>
    <w:rsid w:val="00AA5655"/>
    <w:rsid w:val="00AA6196"/>
    <w:rsid w:val="00AC52F7"/>
    <w:rsid w:val="00AC7E39"/>
    <w:rsid w:val="00AD1E03"/>
    <w:rsid w:val="00AD25FA"/>
    <w:rsid w:val="00AD55B3"/>
    <w:rsid w:val="00AE0851"/>
    <w:rsid w:val="00AF082C"/>
    <w:rsid w:val="00AF4E48"/>
    <w:rsid w:val="00B23B82"/>
    <w:rsid w:val="00B34963"/>
    <w:rsid w:val="00B57B89"/>
    <w:rsid w:val="00B72A68"/>
    <w:rsid w:val="00B73215"/>
    <w:rsid w:val="00B75109"/>
    <w:rsid w:val="00B77F73"/>
    <w:rsid w:val="00B85752"/>
    <w:rsid w:val="00B866D1"/>
    <w:rsid w:val="00B8792F"/>
    <w:rsid w:val="00BB27D9"/>
    <w:rsid w:val="00BB64E3"/>
    <w:rsid w:val="00BD17F8"/>
    <w:rsid w:val="00BD6639"/>
    <w:rsid w:val="00BE2F30"/>
    <w:rsid w:val="00BE4A97"/>
    <w:rsid w:val="00BE50E0"/>
    <w:rsid w:val="00BF09E5"/>
    <w:rsid w:val="00BF6253"/>
    <w:rsid w:val="00C00543"/>
    <w:rsid w:val="00C026A7"/>
    <w:rsid w:val="00C06C49"/>
    <w:rsid w:val="00C12B73"/>
    <w:rsid w:val="00C20B58"/>
    <w:rsid w:val="00C22138"/>
    <w:rsid w:val="00C31E59"/>
    <w:rsid w:val="00C323F6"/>
    <w:rsid w:val="00C33331"/>
    <w:rsid w:val="00C33642"/>
    <w:rsid w:val="00C37C70"/>
    <w:rsid w:val="00C415EF"/>
    <w:rsid w:val="00C4248E"/>
    <w:rsid w:val="00C64A62"/>
    <w:rsid w:val="00C6642D"/>
    <w:rsid w:val="00C713B9"/>
    <w:rsid w:val="00C73B64"/>
    <w:rsid w:val="00C7423A"/>
    <w:rsid w:val="00C7608F"/>
    <w:rsid w:val="00C80CB0"/>
    <w:rsid w:val="00C96A42"/>
    <w:rsid w:val="00C97919"/>
    <w:rsid w:val="00CB1DD9"/>
    <w:rsid w:val="00CB3651"/>
    <w:rsid w:val="00CB5AED"/>
    <w:rsid w:val="00CC0A71"/>
    <w:rsid w:val="00CC4AA5"/>
    <w:rsid w:val="00CD539E"/>
    <w:rsid w:val="00CF0443"/>
    <w:rsid w:val="00CF59D3"/>
    <w:rsid w:val="00D07E66"/>
    <w:rsid w:val="00D1492C"/>
    <w:rsid w:val="00D16DCD"/>
    <w:rsid w:val="00D2065F"/>
    <w:rsid w:val="00D21E8C"/>
    <w:rsid w:val="00D36E62"/>
    <w:rsid w:val="00D4129E"/>
    <w:rsid w:val="00D41FFD"/>
    <w:rsid w:val="00D4377F"/>
    <w:rsid w:val="00D628AA"/>
    <w:rsid w:val="00D700EF"/>
    <w:rsid w:val="00D74FCB"/>
    <w:rsid w:val="00D75887"/>
    <w:rsid w:val="00D80DDF"/>
    <w:rsid w:val="00D86B41"/>
    <w:rsid w:val="00D94BAC"/>
    <w:rsid w:val="00DA6E96"/>
    <w:rsid w:val="00DC6509"/>
    <w:rsid w:val="00DF1407"/>
    <w:rsid w:val="00E02EE1"/>
    <w:rsid w:val="00E03C34"/>
    <w:rsid w:val="00E07FCE"/>
    <w:rsid w:val="00E2547E"/>
    <w:rsid w:val="00E27DFC"/>
    <w:rsid w:val="00E37C2E"/>
    <w:rsid w:val="00E55AD7"/>
    <w:rsid w:val="00E73F45"/>
    <w:rsid w:val="00E8065F"/>
    <w:rsid w:val="00E90C84"/>
    <w:rsid w:val="00E95D14"/>
    <w:rsid w:val="00EA39AC"/>
    <w:rsid w:val="00EA4F8D"/>
    <w:rsid w:val="00EA5BD9"/>
    <w:rsid w:val="00EA5F2D"/>
    <w:rsid w:val="00EA73DD"/>
    <w:rsid w:val="00EB4578"/>
    <w:rsid w:val="00EC1419"/>
    <w:rsid w:val="00EC4E52"/>
    <w:rsid w:val="00ED303A"/>
    <w:rsid w:val="00ED3A56"/>
    <w:rsid w:val="00ED4A03"/>
    <w:rsid w:val="00EE0BF1"/>
    <w:rsid w:val="00EE6CBC"/>
    <w:rsid w:val="00EF48C5"/>
    <w:rsid w:val="00F13094"/>
    <w:rsid w:val="00F240CE"/>
    <w:rsid w:val="00F3305E"/>
    <w:rsid w:val="00F41955"/>
    <w:rsid w:val="00F428C9"/>
    <w:rsid w:val="00F504EE"/>
    <w:rsid w:val="00F64CEA"/>
    <w:rsid w:val="00F652A1"/>
    <w:rsid w:val="00F652C5"/>
    <w:rsid w:val="00F67FBC"/>
    <w:rsid w:val="00F867FE"/>
    <w:rsid w:val="00F97242"/>
    <w:rsid w:val="00F97810"/>
    <w:rsid w:val="00FA5D9A"/>
    <w:rsid w:val="00FA6F44"/>
    <w:rsid w:val="00FD5BD9"/>
    <w:rsid w:val="00FD7396"/>
    <w:rsid w:val="00FD7D06"/>
    <w:rsid w:val="00FE470E"/>
    <w:rsid w:val="00FF1D5C"/>
    <w:rsid w:val="00FF4F9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1550421"/>
  <w14:defaultImageDpi w14:val="0"/>
  <w15:docId w15:val="{7097E7C4-B482-484C-8E1E-4B749F7D21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imes New Roman" w:hAnsiTheme="minorHAnsi" w:cstheme="minorHAns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lsdException w:name="Default Paragraph Font" w:semiHidden="1" w:uiPriority="1" w:unhideWhenUsed="1"/>
    <w:lsdException w:name="Subtitle" w:uiPriority="1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lsdException w:name="No Spacing" w:uiPriority="2"/>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27DCD"/>
    <w:pPr>
      <w:spacing w:after="120" w:line="360" w:lineRule="auto"/>
      <w:jc w:val="both"/>
    </w:pPr>
    <w:rPr>
      <w:rFonts w:ascii="Tahoma" w:hAnsi="Tahoma" w:cs="Times New Roman"/>
      <w:color w:val="000000" w:themeColor="text1"/>
      <w:sz w:val="20"/>
      <w:szCs w:val="20"/>
    </w:rPr>
  </w:style>
  <w:style w:type="paragraph" w:styleId="Nagwek1">
    <w:name w:val="heading 1"/>
    <w:basedOn w:val="Normalny"/>
    <w:next w:val="Normalny"/>
    <w:link w:val="Nagwek1Znak"/>
    <w:uiPriority w:val="1"/>
    <w:qFormat/>
    <w:rsid w:val="004B7343"/>
    <w:pPr>
      <w:keepNext/>
      <w:keepLines/>
      <w:pBdr>
        <w:bottom w:val="single" w:sz="4" w:space="12" w:color="D2D2D2"/>
      </w:pBdr>
      <w:spacing w:before="360" w:after="480"/>
      <w:contextualSpacing/>
      <w:jc w:val="left"/>
      <w:outlineLvl w:val="0"/>
    </w:pPr>
    <w:rPr>
      <w:rFonts w:ascii="Lato Light" w:eastAsiaTheme="majorEastAsia" w:hAnsi="Lato Light"/>
      <w:color w:val="003D78"/>
      <w:sz w:val="32"/>
      <w:szCs w:val="28"/>
    </w:rPr>
  </w:style>
  <w:style w:type="paragraph" w:styleId="Nagwek2">
    <w:name w:val="heading 2"/>
    <w:basedOn w:val="Nagwek1"/>
    <w:next w:val="Normalny"/>
    <w:link w:val="Nagwek2Znak"/>
    <w:uiPriority w:val="9"/>
    <w:qFormat/>
    <w:rsid w:val="00941DD5"/>
    <w:pPr>
      <w:pBdr>
        <w:bottom w:val="single" w:sz="4" w:space="6" w:color="D2D2D2"/>
      </w:pBdr>
      <w:spacing w:after="240" w:line="312" w:lineRule="auto"/>
      <w:outlineLvl w:val="1"/>
    </w:pPr>
    <w:rPr>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1"/>
    <w:locked/>
    <w:rsid w:val="004B7343"/>
    <w:rPr>
      <w:rFonts w:ascii="Lato Light" w:eastAsiaTheme="majorEastAsia" w:hAnsi="Lato Light" w:cs="Times New Roman"/>
      <w:color w:val="003D78"/>
      <w:sz w:val="28"/>
      <w:szCs w:val="28"/>
    </w:rPr>
  </w:style>
  <w:style w:type="character" w:customStyle="1" w:styleId="Nagwek2Znak">
    <w:name w:val="Nagłówek 2 Znak"/>
    <w:basedOn w:val="Domylnaczcionkaakapitu"/>
    <w:link w:val="Nagwek2"/>
    <w:uiPriority w:val="9"/>
    <w:locked/>
    <w:rsid w:val="00941DD5"/>
    <w:rPr>
      <w:rFonts w:ascii="Lato Light" w:eastAsiaTheme="majorEastAsia" w:hAnsi="Lato Light" w:cs="Times New Roman"/>
      <w:color w:val="003D78"/>
      <w:sz w:val="28"/>
      <w:szCs w:val="28"/>
    </w:rPr>
  </w:style>
  <w:style w:type="paragraph" w:styleId="Nagwek">
    <w:name w:val="header"/>
    <w:basedOn w:val="Normalny"/>
    <w:link w:val="NagwekZnak"/>
    <w:uiPriority w:val="99"/>
    <w:unhideWhenUsed/>
    <w:rsid w:val="00B72A68"/>
    <w:pPr>
      <w:tabs>
        <w:tab w:val="center" w:pos="4536"/>
        <w:tab w:val="right" w:pos="9072"/>
      </w:tabs>
      <w:spacing w:after="0" w:line="240" w:lineRule="auto"/>
    </w:pPr>
  </w:style>
  <w:style w:type="character" w:customStyle="1" w:styleId="NagwekZnak">
    <w:name w:val="Nagłówek Znak"/>
    <w:basedOn w:val="Domylnaczcionkaakapitu"/>
    <w:link w:val="Nagwek"/>
    <w:uiPriority w:val="99"/>
    <w:locked/>
    <w:rsid w:val="00B72A68"/>
    <w:rPr>
      <w:rFonts w:cs="Times New Roman"/>
    </w:rPr>
  </w:style>
  <w:style w:type="paragraph" w:styleId="Stopka">
    <w:name w:val="footer"/>
    <w:basedOn w:val="Normalny"/>
    <w:link w:val="StopkaZnak"/>
    <w:uiPriority w:val="99"/>
    <w:unhideWhenUsed/>
    <w:rsid w:val="00B72A68"/>
    <w:pPr>
      <w:tabs>
        <w:tab w:val="center" w:pos="4536"/>
        <w:tab w:val="right" w:pos="9072"/>
      </w:tabs>
      <w:spacing w:after="0" w:line="240" w:lineRule="auto"/>
    </w:pPr>
  </w:style>
  <w:style w:type="character" w:customStyle="1" w:styleId="StopkaZnak">
    <w:name w:val="Stopka Znak"/>
    <w:basedOn w:val="Domylnaczcionkaakapitu"/>
    <w:link w:val="Stopka"/>
    <w:uiPriority w:val="99"/>
    <w:locked/>
    <w:rsid w:val="00B72A68"/>
    <w:rPr>
      <w:rFonts w:cs="Times New Roman"/>
    </w:rPr>
  </w:style>
  <w:style w:type="paragraph" w:styleId="Akapitzlist">
    <w:name w:val="List Paragraph"/>
    <w:basedOn w:val="Normalny"/>
    <w:link w:val="AkapitzlistZnak"/>
    <w:uiPriority w:val="34"/>
    <w:qFormat/>
    <w:rsid w:val="0010370E"/>
    <w:pPr>
      <w:ind w:left="720"/>
      <w:contextualSpacing/>
    </w:pPr>
  </w:style>
  <w:style w:type="paragraph" w:customStyle="1" w:styleId="Dataimiejsce">
    <w:name w:val="Data i miejsce"/>
    <w:link w:val="DataimiejsceZnak"/>
    <w:qFormat/>
    <w:rsid w:val="00E90C84"/>
    <w:pPr>
      <w:spacing w:line="240" w:lineRule="auto"/>
      <w:jc w:val="right"/>
    </w:pPr>
    <w:rPr>
      <w:rFonts w:ascii="Lato" w:hAnsi="Lato" w:cs="Times New Roman"/>
      <w:b/>
      <w:color w:val="003DA0"/>
      <w:sz w:val="18"/>
      <w:szCs w:val="20"/>
    </w:rPr>
  </w:style>
  <w:style w:type="paragraph" w:customStyle="1" w:styleId="Adresat">
    <w:name w:val="Adresat"/>
    <w:basedOn w:val="Normalny"/>
    <w:link w:val="AdresatZnak"/>
    <w:qFormat/>
    <w:rsid w:val="004B7343"/>
    <w:pPr>
      <w:spacing w:after="240" w:line="264" w:lineRule="auto"/>
      <w:jc w:val="right"/>
    </w:pPr>
  </w:style>
  <w:style w:type="character" w:customStyle="1" w:styleId="DataimiejsceZnak">
    <w:name w:val="Data i miejsce Znak"/>
    <w:basedOn w:val="NagwekZnak"/>
    <w:link w:val="Dataimiejsce"/>
    <w:locked/>
    <w:rsid w:val="00E90C84"/>
    <w:rPr>
      <w:rFonts w:ascii="Lato" w:hAnsi="Lato" w:cs="Times New Roman"/>
      <w:b/>
      <w:color w:val="003DA0"/>
      <w:sz w:val="20"/>
      <w:szCs w:val="20"/>
    </w:rPr>
  </w:style>
  <w:style w:type="character" w:customStyle="1" w:styleId="AdresatZnak">
    <w:name w:val="Adresat Znak"/>
    <w:basedOn w:val="Domylnaczcionkaakapitu"/>
    <w:link w:val="Adresat"/>
    <w:locked/>
    <w:rsid w:val="004B7343"/>
    <w:rPr>
      <w:rFonts w:ascii="Tahoma" w:hAnsi="Tahoma" w:cs="Times New Roman"/>
      <w:color w:val="646469"/>
      <w:sz w:val="20"/>
      <w:szCs w:val="20"/>
    </w:rPr>
  </w:style>
  <w:style w:type="paragraph" w:customStyle="1" w:styleId="Tekststopki">
    <w:name w:val="Tekst stopki"/>
    <w:link w:val="TekststopkiZnak"/>
    <w:qFormat/>
    <w:rsid w:val="00D2065F"/>
    <w:pPr>
      <w:spacing w:line="240" w:lineRule="auto"/>
    </w:pPr>
    <w:rPr>
      <w:rFonts w:ascii="Lato" w:hAnsi="Lato" w:cs="Times New Roman"/>
      <w:color w:val="646469"/>
      <w:sz w:val="14"/>
      <w:szCs w:val="16"/>
    </w:rPr>
  </w:style>
  <w:style w:type="character" w:styleId="Hipercze">
    <w:name w:val="Hyperlink"/>
    <w:basedOn w:val="Domylnaczcionkaakapitu"/>
    <w:uiPriority w:val="99"/>
    <w:unhideWhenUsed/>
    <w:rsid w:val="00E95D14"/>
    <w:rPr>
      <w:rFonts w:cs="Times New Roman"/>
      <w:color w:val="0563C1" w:themeColor="hyperlink"/>
      <w:u w:val="single"/>
    </w:rPr>
  </w:style>
  <w:style w:type="character" w:customStyle="1" w:styleId="TekststopkiZnak">
    <w:name w:val="Tekst stopki Znak"/>
    <w:basedOn w:val="StopkaZnak"/>
    <w:link w:val="Tekststopki"/>
    <w:locked/>
    <w:rsid w:val="00D2065F"/>
    <w:rPr>
      <w:rFonts w:ascii="Lato" w:hAnsi="Lato" w:cs="Times New Roman"/>
      <w:color w:val="646469"/>
      <w:sz w:val="16"/>
      <w:szCs w:val="16"/>
    </w:rPr>
  </w:style>
  <w:style w:type="paragraph" w:customStyle="1" w:styleId="Podpisautora">
    <w:name w:val="Podpis autora"/>
    <w:basedOn w:val="Normalny"/>
    <w:link w:val="PodpisautoraZnak"/>
    <w:qFormat/>
    <w:rsid w:val="00727DCD"/>
    <w:pPr>
      <w:spacing w:before="600"/>
      <w:contextualSpacing/>
    </w:pPr>
    <w:rPr>
      <w:color w:val="auto"/>
    </w:rPr>
  </w:style>
  <w:style w:type="character" w:customStyle="1" w:styleId="PodpisautoraZnak">
    <w:name w:val="Podpis autora Znak"/>
    <w:basedOn w:val="Domylnaczcionkaakapitu"/>
    <w:link w:val="Podpisautora"/>
    <w:locked/>
    <w:rsid w:val="00727DCD"/>
    <w:rPr>
      <w:rFonts w:ascii="Tahoma" w:hAnsi="Tahoma" w:cs="Times New Roman"/>
      <w:sz w:val="20"/>
      <w:szCs w:val="20"/>
    </w:rPr>
  </w:style>
  <w:style w:type="paragraph" w:styleId="Tekstdymka">
    <w:name w:val="Balloon Text"/>
    <w:basedOn w:val="Normalny"/>
    <w:link w:val="TekstdymkaZnak"/>
    <w:uiPriority w:val="99"/>
    <w:semiHidden/>
    <w:unhideWhenUsed/>
    <w:rsid w:val="00092A23"/>
    <w:pPr>
      <w:spacing w:after="0" w:line="240" w:lineRule="auto"/>
    </w:pPr>
    <w:rPr>
      <w:rFonts w:ascii="Segoe UI Symbol" w:hAnsi="Segoe UI Symbol" w:cs="Segoe UI Symbol"/>
      <w:sz w:val="18"/>
      <w:szCs w:val="18"/>
    </w:rPr>
  </w:style>
  <w:style w:type="character" w:customStyle="1" w:styleId="TekstdymkaZnak">
    <w:name w:val="Tekst dymka Znak"/>
    <w:basedOn w:val="Domylnaczcionkaakapitu"/>
    <w:link w:val="Tekstdymka"/>
    <w:uiPriority w:val="99"/>
    <w:semiHidden/>
    <w:locked/>
    <w:rsid w:val="00092A23"/>
    <w:rPr>
      <w:rFonts w:ascii="Segoe UI Symbol" w:hAnsi="Segoe UI Symbol" w:cs="Segoe UI Symbol"/>
      <w:color w:val="5A5A5A"/>
      <w:sz w:val="18"/>
      <w:szCs w:val="18"/>
    </w:rPr>
  </w:style>
  <w:style w:type="paragraph" w:styleId="Poprawka">
    <w:name w:val="Revision"/>
    <w:hidden/>
    <w:uiPriority w:val="99"/>
    <w:semiHidden/>
    <w:rsid w:val="00582980"/>
    <w:pPr>
      <w:spacing w:after="0" w:line="240" w:lineRule="auto"/>
    </w:pPr>
    <w:rPr>
      <w:rFonts w:ascii="Lato Light" w:hAnsi="Lato Light" w:cs="Times New Roman"/>
      <w:color w:val="5A5A5A"/>
      <w:sz w:val="20"/>
      <w:szCs w:val="20"/>
    </w:rPr>
  </w:style>
  <w:style w:type="table" w:styleId="Tabela-Siatka">
    <w:name w:val="Table Grid"/>
    <w:basedOn w:val="Standardowy"/>
    <w:uiPriority w:val="39"/>
    <w:rsid w:val="007B5965"/>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erpisma">
    <w:name w:val="Numer pisma"/>
    <w:qFormat/>
    <w:rsid w:val="00727DCD"/>
    <w:pPr>
      <w:spacing w:after="0"/>
    </w:pPr>
    <w:rPr>
      <w:rFonts w:ascii="Lato" w:hAnsi="Lato" w:cs="Times New Roman"/>
      <w:color w:val="000000" w:themeColor="text1"/>
      <w:sz w:val="20"/>
      <w:szCs w:val="20"/>
    </w:rPr>
  </w:style>
  <w:style w:type="paragraph" w:customStyle="1" w:styleId="Listanumerowana1">
    <w:name w:val="Lista numerowana 1"/>
    <w:basedOn w:val="Akapitzlist"/>
    <w:link w:val="Listanumerowana1Znak"/>
    <w:qFormat/>
    <w:rsid w:val="00BB27D9"/>
    <w:pPr>
      <w:numPr>
        <w:numId w:val="2"/>
      </w:numPr>
      <w:tabs>
        <w:tab w:val="left" w:pos="312"/>
      </w:tabs>
      <w:spacing w:line="312" w:lineRule="auto"/>
      <w:ind w:left="0"/>
      <w:contextualSpacing w:val="0"/>
    </w:pPr>
  </w:style>
  <w:style w:type="character" w:customStyle="1" w:styleId="AkapitzlistZnak">
    <w:name w:val="Akapit z listą Znak"/>
    <w:basedOn w:val="Domylnaczcionkaakapitu"/>
    <w:link w:val="Akapitzlist"/>
    <w:uiPriority w:val="34"/>
    <w:locked/>
    <w:rsid w:val="00BB27D9"/>
    <w:rPr>
      <w:rFonts w:ascii="Tahoma" w:hAnsi="Tahoma" w:cs="Times New Roman"/>
      <w:color w:val="646469"/>
      <w:sz w:val="20"/>
      <w:szCs w:val="20"/>
    </w:rPr>
  </w:style>
  <w:style w:type="character" w:customStyle="1" w:styleId="Listanumerowana1Znak">
    <w:name w:val="Lista numerowana 1 Znak"/>
    <w:basedOn w:val="AkapitzlistZnak"/>
    <w:link w:val="Listanumerowana1"/>
    <w:locked/>
    <w:rsid w:val="00BB27D9"/>
    <w:rPr>
      <w:rFonts w:ascii="Tahoma" w:hAnsi="Tahoma" w:cs="Times New Roman"/>
      <w:color w:val="646469"/>
      <w:sz w:val="20"/>
      <w:szCs w:val="20"/>
    </w:rPr>
  </w:style>
  <w:style w:type="character" w:styleId="Pogrubienie">
    <w:name w:val="Strong"/>
    <w:basedOn w:val="Domylnaczcionkaakapitu"/>
    <w:uiPriority w:val="22"/>
    <w:qFormat/>
    <w:rsid w:val="00FA5D9A"/>
    <w:rPr>
      <w:rFonts w:cs="Times New Roman"/>
      <w:b/>
      <w:bCs/>
    </w:rPr>
  </w:style>
  <w:style w:type="paragraph" w:styleId="NormalnyWeb">
    <w:name w:val="Normal (Web)"/>
    <w:basedOn w:val="Normalny"/>
    <w:uiPriority w:val="99"/>
    <w:unhideWhenUsed/>
    <w:rsid w:val="00472B5C"/>
    <w:pPr>
      <w:spacing w:before="100" w:beforeAutospacing="1" w:after="100" w:afterAutospacing="1" w:line="240" w:lineRule="auto"/>
      <w:jc w:val="left"/>
    </w:pPr>
    <w:rPr>
      <w:rFonts w:ascii="Times New Roman" w:hAnsi="Times New Roman"/>
      <w:color w:val="auto"/>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5050451">
      <w:bodyDiv w:val="1"/>
      <w:marLeft w:val="0"/>
      <w:marRight w:val="0"/>
      <w:marTop w:val="0"/>
      <w:marBottom w:val="0"/>
      <w:divBdr>
        <w:top w:val="none" w:sz="0" w:space="0" w:color="auto"/>
        <w:left w:val="none" w:sz="0" w:space="0" w:color="auto"/>
        <w:bottom w:val="none" w:sz="0" w:space="0" w:color="auto"/>
        <w:right w:val="none" w:sz="0" w:space="0" w:color="auto"/>
      </w:divBdr>
    </w:div>
    <w:div w:id="1325666432">
      <w:marLeft w:val="0"/>
      <w:marRight w:val="0"/>
      <w:marTop w:val="0"/>
      <w:marBottom w:val="0"/>
      <w:divBdr>
        <w:top w:val="none" w:sz="0" w:space="0" w:color="auto"/>
        <w:left w:val="none" w:sz="0" w:space="0" w:color="auto"/>
        <w:bottom w:val="none" w:sz="0" w:space="0" w:color="auto"/>
        <w:right w:val="none" w:sz="0" w:space="0" w:color="auto"/>
      </w:divBdr>
    </w:div>
    <w:div w:id="1325666433">
      <w:marLeft w:val="0"/>
      <w:marRight w:val="0"/>
      <w:marTop w:val="0"/>
      <w:marBottom w:val="0"/>
      <w:divBdr>
        <w:top w:val="none" w:sz="0" w:space="0" w:color="auto"/>
        <w:left w:val="none" w:sz="0" w:space="0" w:color="auto"/>
        <w:bottom w:val="none" w:sz="0" w:space="0" w:color="auto"/>
        <w:right w:val="none" w:sz="0" w:space="0" w:color="auto"/>
      </w:divBdr>
    </w:div>
    <w:div w:id="1325666434">
      <w:marLeft w:val="0"/>
      <w:marRight w:val="0"/>
      <w:marTop w:val="0"/>
      <w:marBottom w:val="0"/>
      <w:divBdr>
        <w:top w:val="none" w:sz="0" w:space="0" w:color="auto"/>
        <w:left w:val="none" w:sz="0" w:space="0" w:color="auto"/>
        <w:bottom w:val="none" w:sz="0" w:space="0" w:color="auto"/>
        <w:right w:val="none" w:sz="0" w:space="0" w:color="auto"/>
      </w:divBdr>
    </w:div>
    <w:div w:id="1748989289">
      <w:bodyDiv w:val="1"/>
      <w:marLeft w:val="0"/>
      <w:marRight w:val="0"/>
      <w:marTop w:val="0"/>
      <w:marBottom w:val="0"/>
      <w:divBdr>
        <w:top w:val="none" w:sz="0" w:space="0" w:color="auto"/>
        <w:left w:val="none" w:sz="0" w:space="0" w:color="auto"/>
        <w:bottom w:val="none" w:sz="0" w:space="0" w:color="auto"/>
        <w:right w:val="none" w:sz="0" w:space="0" w:color="auto"/>
      </w:divBdr>
    </w:div>
    <w:div w:id="2055226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bastian\AppData\Local\Microsoft\Windows\Temporary%20Internet%20Files\Content.IE5\31GWFK6F\tfs-papier-firmowy.dotx"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tfs-papier-firmowy</Template>
  <TotalTime>82</TotalTime>
  <Pages>4</Pages>
  <Words>526</Words>
  <Characters>3686</Characters>
  <Application>Microsoft Office Word</Application>
  <DocSecurity>0</DocSecurity>
  <Lines>30</Lines>
  <Paragraphs>8</Paragraphs>
  <ScaleCrop>false</ScaleCrop>
  <HeadingPairs>
    <vt:vector size="2" baseType="variant">
      <vt:variant>
        <vt:lpstr>Tytuł</vt:lpstr>
      </vt:variant>
      <vt:variant>
        <vt:i4>1</vt:i4>
      </vt:variant>
    </vt:vector>
  </HeadingPairs>
  <TitlesOfParts>
    <vt:vector size="1" baseType="lpstr">
      <vt:lpstr>Pismo_firmowe Do: Kawałkowski Krzysztof</vt:lpstr>
    </vt:vector>
  </TitlesOfParts>
  <Company/>
  <LinksUpToDate>false</LinksUpToDate>
  <CharactersWithSpaces>4204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Pismo_firmowe Do: Kawałkowski Krzysztof</dc:title>
  <dc:subject/>
  <dc:creator>Sebastian Kuna</dc:creator>
  <cp:keywords/>
  <dc:description>Identyfikator dokumentu: 739349</dc:description>
  <cp:lastModifiedBy>Aneta Batko</cp:lastModifiedBy>
  <cp:revision>10</cp:revision>
  <cp:lastPrinted>2024-10-22T08:11:00Z</cp:lastPrinted>
  <dcterms:created xsi:type="dcterms:W3CDTF">2024-10-22T06:55:00Z</dcterms:created>
  <dcterms:modified xsi:type="dcterms:W3CDTF">2024-10-22T08:16:00Z</dcterms:modified>
</cp:coreProperties>
</file>