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91D9" w14:textId="567AFFCA" w:rsidR="00E06352" w:rsidRPr="00BC6866" w:rsidRDefault="00E06352" w:rsidP="00E06352">
      <w:pPr>
        <w:widowControl w:val="0"/>
        <w:autoSpaceDE w:val="0"/>
        <w:autoSpaceDN w:val="0"/>
        <w:spacing w:after="0" w:line="276" w:lineRule="auto"/>
        <w:ind w:right="99"/>
        <w:jc w:val="center"/>
        <w:rPr>
          <w:rFonts w:ascii="Tahoma" w:eastAsia="Tahoma" w:hAnsi="Tahoma" w:cs="Tahoma"/>
          <w:kern w:val="0"/>
          <w:sz w:val="20"/>
          <w:szCs w:val="20"/>
          <w:u w:val="single"/>
          <w:lang w:eastAsia="pl-PL"/>
          <w14:ligatures w14:val="none"/>
        </w:rPr>
      </w:pPr>
      <w:r w:rsidRPr="00BC6866">
        <w:rPr>
          <w:rFonts w:ascii="Tahoma" w:hAnsi="Tahoma" w:cs="Tahoma"/>
          <w:sz w:val="20"/>
          <w:szCs w:val="20"/>
          <w:u w:val="single"/>
        </w:rPr>
        <w:t>„</w:t>
      </w:r>
      <w:bookmarkStart w:id="0" w:name="_Hlk219370817"/>
      <w:bookmarkStart w:id="1" w:name="_Hlk161405479"/>
      <w:r w:rsidR="007B6F8F">
        <w:t>D</w:t>
      </w:r>
      <w:r w:rsidR="007B6F8F">
        <w:t>emontaż, utylizacj</w:t>
      </w:r>
      <w:r w:rsidR="007B6F8F">
        <w:t>a</w:t>
      </w:r>
      <w:r w:rsidR="007B6F8F">
        <w:t xml:space="preserve"> i wywóz odpadów tj. azbestu znajdującego się na elewacji budynku nr 2 oraz budynku nr 3, zlokalizowanych na nieruchomości w Warszawie, przy ulicy Komitetu Obrony Robotników 39</w:t>
      </w:r>
      <w:r w:rsidR="007B6F8F">
        <w:t>”</w:t>
      </w:r>
      <w:r w:rsidR="007B6F8F">
        <w:t>.</w:t>
      </w:r>
    </w:p>
    <w:p w14:paraId="08480D3B" w14:textId="77777777" w:rsidR="00E06352" w:rsidRPr="00BC6866" w:rsidRDefault="00E06352" w:rsidP="00E06352">
      <w:pPr>
        <w:widowControl w:val="0"/>
        <w:autoSpaceDE w:val="0"/>
        <w:autoSpaceDN w:val="0"/>
        <w:spacing w:after="0" w:line="276" w:lineRule="auto"/>
        <w:ind w:right="99"/>
        <w:jc w:val="center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</w:p>
    <w:p w14:paraId="4C335717" w14:textId="77777777" w:rsidR="00E06352" w:rsidRPr="00790EB2" w:rsidRDefault="00E06352" w:rsidP="00E06352">
      <w:pPr>
        <w:widowControl w:val="0"/>
        <w:autoSpaceDE w:val="0"/>
        <w:autoSpaceDN w:val="0"/>
        <w:spacing w:after="0" w:line="276" w:lineRule="auto"/>
        <w:ind w:right="99"/>
        <w:jc w:val="center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bookmarkEnd w:id="0"/>
    <w:p w14:paraId="03185DAA" w14:textId="77777777" w:rsidR="00332C57" w:rsidRDefault="00F23264" w:rsidP="00332C57">
      <w:pPr>
        <w:spacing w:line="276" w:lineRule="auto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Oferent pytanie 1: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  <w:bookmarkEnd w:id="1"/>
    </w:p>
    <w:p w14:paraId="67362197" w14:textId="22B38BC7" w:rsidR="007B6F8F" w:rsidRPr="007B6F8F" w:rsidRDefault="007B6F8F" w:rsidP="007B6F8F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</w:pPr>
      <w:r w:rsidRPr="007B6F8F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Zwracamy się z wnioskiem o wyjaśnienie oraz ewentualną modyfikację zapisu w dokumencie Zapytanie ofertowe w zakresie: Okres gwarancji. Czy jest zasadny ten </w:t>
      </w:r>
      <w:proofErr w:type="gramStart"/>
      <w:r w:rsidRPr="007B6F8F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>zapis</w:t>
      </w:r>
      <w:proofErr w:type="gramEnd"/>
      <w:r w:rsidRPr="007B6F8F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 skoro płyty cementowo-azbestowe zostaną zdemontowane, zapakowane, zabrane i przetransportowane do utylizacji w dniu zakończenia </w:t>
      </w:r>
      <w:proofErr w:type="gramStart"/>
      <w:r w:rsidRPr="007B6F8F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>prac ?</w:t>
      </w:r>
      <w:proofErr w:type="gramEnd"/>
      <w:r w:rsidRPr="007B6F8F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 Czy jest wymagania kaucja na okres gwarancji?</w:t>
      </w:r>
    </w:p>
    <w:p w14:paraId="3A02465C" w14:textId="77777777" w:rsidR="007B6F8F" w:rsidRPr="007B6F8F" w:rsidRDefault="007B6F8F" w:rsidP="007B6F8F">
      <w:pPr>
        <w:shd w:val="clear" w:color="auto" w:fill="FFFFFF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14:paraId="3AB86281" w14:textId="12C6294B" w:rsidR="005B64ED" w:rsidRDefault="005B64ED" w:rsidP="007B6F8F">
      <w:pPr>
        <w:shd w:val="clear" w:color="auto" w:fill="FFFFFF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  <w:r w:rsidRPr="007B6F8F">
        <w:rPr>
          <w:rFonts w:ascii="Tahoma" w:hAnsi="Tahoma" w:cs="Tahoma"/>
          <w:b/>
          <w:bCs/>
          <w:sz w:val="20"/>
          <w:szCs w:val="20"/>
          <w:u w:val="single"/>
          <w:lang w:eastAsia="pl-PL"/>
        </w:rPr>
        <w:t>Odpowiedź</w:t>
      </w:r>
      <w:r w:rsidR="007B6F8F">
        <w:rPr>
          <w:rFonts w:ascii="Tahoma" w:hAnsi="Tahoma" w:cs="Tahoma"/>
          <w:b/>
          <w:bCs/>
          <w:sz w:val="20"/>
          <w:szCs w:val="20"/>
          <w:u w:val="single"/>
          <w:lang w:eastAsia="pl-PL"/>
        </w:rPr>
        <w:t xml:space="preserve"> pytanie 1</w:t>
      </w:r>
      <w:r w:rsidRPr="007B6F8F">
        <w:rPr>
          <w:rFonts w:ascii="Tahoma" w:hAnsi="Tahoma" w:cs="Tahoma"/>
          <w:b/>
          <w:bCs/>
          <w:sz w:val="20"/>
          <w:szCs w:val="20"/>
          <w:u w:val="single"/>
          <w:lang w:eastAsia="pl-PL"/>
        </w:rPr>
        <w:t>:</w:t>
      </w:r>
    </w:p>
    <w:p w14:paraId="23E82E44" w14:textId="77777777" w:rsidR="007B6F8F" w:rsidRPr="007B6F8F" w:rsidRDefault="007B6F8F" w:rsidP="007B6F8F">
      <w:pPr>
        <w:shd w:val="clear" w:color="auto" w:fill="FFFFFF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14:paraId="3ED3B55B" w14:textId="306C3FCD" w:rsidR="00B611ED" w:rsidRDefault="007B6F8F" w:rsidP="00B611ED">
      <w:pPr>
        <w:shd w:val="clear" w:color="auto" w:fill="FFFFFF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7B6F8F">
        <w:rPr>
          <w:rFonts w:ascii="Tahoma" w:hAnsi="Tahoma" w:cs="Tahoma"/>
          <w:b/>
          <w:bCs/>
          <w:sz w:val="20"/>
          <w:szCs w:val="20"/>
          <w:lang w:eastAsia="pl-PL"/>
        </w:rPr>
        <w:t xml:space="preserve">Zapis ten ma na celu zabezpieczenie Zamawiającego w sytuacji wynikającej z zaplanowanych robót termomodernizacyjnych po usunięciu azbestu. Okres gwarancji ma na celu zapewnienie ciągłości odpowiedzialności za kompletność usunięcia azbestu, w </w:t>
      </w:r>
      <w:r w:rsidR="00855339" w:rsidRPr="007B6F8F">
        <w:rPr>
          <w:rFonts w:ascii="Tahoma" w:hAnsi="Tahoma" w:cs="Tahoma"/>
          <w:b/>
          <w:bCs/>
          <w:sz w:val="20"/>
          <w:szCs w:val="20"/>
          <w:lang w:eastAsia="pl-PL"/>
        </w:rPr>
        <w:t>momencie,</w:t>
      </w:r>
      <w:r w:rsidRPr="007B6F8F">
        <w:rPr>
          <w:rFonts w:ascii="Tahoma" w:hAnsi="Tahoma" w:cs="Tahoma"/>
          <w:b/>
          <w:bCs/>
          <w:sz w:val="20"/>
          <w:szCs w:val="20"/>
          <w:lang w:eastAsia="pl-PL"/>
        </w:rPr>
        <w:t xml:space="preserve"> jeśli w trakcie robót termo ujawnią się elementy elewacji zewnętrznej zawierających azbest. </w:t>
      </w:r>
      <w:r w:rsidRPr="007B6F8F">
        <w:rPr>
          <w:rFonts w:ascii="Tahoma" w:hAnsi="Tahoma" w:cs="Tahoma"/>
          <w:b/>
          <w:bCs/>
          <w:sz w:val="20"/>
          <w:szCs w:val="20"/>
          <w:lang w:eastAsia="pl-PL"/>
        </w:rPr>
        <w:br/>
        <w:t>Podkreślamy, że gwarancja dotyczy wyłącznie przypadków ujawnienia azbestu w elewacji zewnętrznej. </w:t>
      </w:r>
    </w:p>
    <w:p w14:paraId="735BDEA1" w14:textId="77777777" w:rsidR="007B6F8F" w:rsidRDefault="007B6F8F" w:rsidP="00B611ED">
      <w:pPr>
        <w:shd w:val="clear" w:color="auto" w:fill="FFFFFF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14:paraId="74A6C9DB" w14:textId="20F05403" w:rsidR="005B64ED" w:rsidRDefault="005B64ED" w:rsidP="00B611ED">
      <w:pPr>
        <w:shd w:val="clear" w:color="auto" w:fill="FFFFFF"/>
        <w:spacing w:after="0" w:line="276" w:lineRule="auto"/>
        <w:jc w:val="both"/>
        <w:rPr>
          <w:rFonts w:ascii="Tahoma" w:hAnsi="Tahoma" w:cs="Tahoma"/>
          <w:sz w:val="20"/>
          <w:szCs w:val="20"/>
          <w:u w:val="single"/>
          <w:lang w:eastAsia="pl-PL"/>
        </w:rPr>
      </w:pPr>
      <w:r w:rsidRPr="00332C57">
        <w:rPr>
          <w:rFonts w:ascii="Tahoma" w:hAnsi="Tahoma" w:cs="Tahoma"/>
          <w:b/>
          <w:bCs/>
          <w:sz w:val="20"/>
          <w:szCs w:val="20"/>
          <w:u w:val="single"/>
          <w:lang w:eastAsia="pl-PL"/>
        </w:rPr>
        <w:t>Oferent pytanie 2:</w:t>
      </w:r>
      <w:r w:rsidRPr="00332C57">
        <w:rPr>
          <w:rFonts w:ascii="Tahoma" w:hAnsi="Tahoma" w:cs="Tahoma"/>
          <w:sz w:val="20"/>
          <w:szCs w:val="20"/>
          <w:u w:val="single"/>
          <w:lang w:eastAsia="pl-PL"/>
        </w:rPr>
        <w:t xml:space="preserve"> </w:t>
      </w:r>
    </w:p>
    <w:p w14:paraId="1B2502D7" w14:textId="77777777" w:rsidR="007B6F8F" w:rsidRPr="00332C57" w:rsidRDefault="007B6F8F" w:rsidP="00B611ED">
      <w:pPr>
        <w:shd w:val="clear" w:color="auto" w:fill="FFFFFF"/>
        <w:spacing w:after="0" w:line="276" w:lineRule="auto"/>
        <w:jc w:val="both"/>
        <w:rPr>
          <w:rFonts w:ascii="Tahoma" w:hAnsi="Tahoma" w:cs="Tahoma"/>
          <w:sz w:val="20"/>
          <w:szCs w:val="20"/>
          <w:u w:val="single"/>
          <w:lang w:eastAsia="pl-PL"/>
        </w:rPr>
      </w:pPr>
    </w:p>
    <w:p w14:paraId="5EA336B6" w14:textId="77777777" w:rsidR="007B6F8F" w:rsidRDefault="007B6F8F" w:rsidP="007B6F8F">
      <w:pPr>
        <w:shd w:val="clear" w:color="auto" w:fill="FFFFFF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7B6F8F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Prosimy o dokładniejsze wyjaśnienie co oznacza i czego dotyczy zapisek w dokumencie Zapytanie Ofertowe: pkt. 3. 5) Wykonawca uzyska wszelkie niezbędne zgody, pozwolenia, uzgodnienia czy opinie właściwych organów wymaganych do wykonania przedmiotu umowy, w przypadku konieczności ich uzyskania.</w:t>
      </w:r>
    </w:p>
    <w:p w14:paraId="078CCD36" w14:textId="77777777" w:rsidR="007B6F8F" w:rsidRDefault="007B6F8F" w:rsidP="007B6F8F">
      <w:pPr>
        <w:shd w:val="clear" w:color="auto" w:fill="FFFFFF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2FFD7F23" w14:textId="47E2DAB6" w:rsidR="005B64ED" w:rsidRDefault="007B6F8F" w:rsidP="007B6F8F">
      <w:pPr>
        <w:shd w:val="clear" w:color="auto" w:fill="FFFFFF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  <w:r w:rsidRPr="007B6F8F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="005B64ED" w:rsidRPr="005B4C3B">
        <w:rPr>
          <w:rFonts w:ascii="Tahoma" w:hAnsi="Tahoma" w:cs="Tahoma"/>
          <w:b/>
          <w:bCs/>
          <w:sz w:val="20"/>
          <w:szCs w:val="20"/>
          <w:u w:val="single"/>
          <w:lang w:eastAsia="pl-PL"/>
        </w:rPr>
        <w:t>Odpowiedź</w:t>
      </w:r>
      <w:r>
        <w:rPr>
          <w:rFonts w:ascii="Tahoma" w:hAnsi="Tahoma" w:cs="Tahoma"/>
          <w:b/>
          <w:bCs/>
          <w:sz w:val="20"/>
          <w:szCs w:val="20"/>
          <w:u w:val="single"/>
          <w:lang w:eastAsia="pl-PL"/>
        </w:rPr>
        <w:t xml:space="preserve"> pytanie 2</w:t>
      </w:r>
      <w:r w:rsidR="005B64ED" w:rsidRPr="005B4C3B">
        <w:rPr>
          <w:rFonts w:ascii="Tahoma" w:hAnsi="Tahoma" w:cs="Tahoma"/>
          <w:b/>
          <w:bCs/>
          <w:sz w:val="20"/>
          <w:szCs w:val="20"/>
          <w:u w:val="single"/>
          <w:lang w:eastAsia="pl-PL"/>
        </w:rPr>
        <w:t>:</w:t>
      </w:r>
    </w:p>
    <w:p w14:paraId="3EF078A3" w14:textId="77777777" w:rsidR="007B6F8F" w:rsidRDefault="007B6F8F" w:rsidP="007B6F8F">
      <w:pPr>
        <w:shd w:val="clear" w:color="auto" w:fill="FFFFFF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</w:p>
    <w:p w14:paraId="2A00F5A2" w14:textId="7C338620" w:rsidR="00B611ED" w:rsidRPr="00B611ED" w:rsidRDefault="007B6F8F" w:rsidP="007B6F8F">
      <w:pPr>
        <w:widowControl w:val="0"/>
        <w:shd w:val="clear" w:color="auto" w:fill="FFFFFF"/>
        <w:autoSpaceDE w:val="0"/>
        <w:autoSpaceDN w:val="0"/>
        <w:spacing w:after="0" w:line="276" w:lineRule="auto"/>
        <w:contextualSpacing/>
        <w:jc w:val="both"/>
        <w:textAlignment w:val="baseline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  <w:r>
        <w:rPr>
          <w:rFonts w:ascii="Tahoma" w:hAnsi="Tahoma" w:cs="Tahoma"/>
          <w:sz w:val="20"/>
          <w:szCs w:val="20"/>
          <w:lang w:eastAsia="pl-PL"/>
        </w:rPr>
        <w:t>Z</w:t>
      </w:r>
      <w:r w:rsidRPr="007B6F8F">
        <w:rPr>
          <w:rFonts w:ascii="Tahoma" w:hAnsi="Tahoma" w:cs="Tahoma"/>
          <w:sz w:val="20"/>
          <w:szCs w:val="20"/>
          <w:lang w:eastAsia="pl-PL"/>
        </w:rPr>
        <w:t>apis dotyczy wyłącznie uprawnień Wykonawcy do wykonania przedmiotu zamówienia</w:t>
      </w:r>
    </w:p>
    <w:sectPr w:rsidR="00B611ED" w:rsidRPr="00B611ED" w:rsidSect="00E90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843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B0F5" w14:textId="77777777" w:rsidR="006E48D1" w:rsidRDefault="006E48D1" w:rsidP="00C934EC">
      <w:pPr>
        <w:spacing w:after="0" w:line="240" w:lineRule="auto"/>
      </w:pPr>
      <w:r>
        <w:separator/>
      </w:r>
    </w:p>
  </w:endnote>
  <w:endnote w:type="continuationSeparator" w:id="0">
    <w:p w14:paraId="5655FEC5" w14:textId="77777777" w:rsidR="006E48D1" w:rsidRDefault="006E48D1" w:rsidP="00C9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98F4" w14:textId="77777777" w:rsidR="002349C8" w:rsidRDefault="002349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B08A" w14:textId="6C11AB8A" w:rsidR="00B94154" w:rsidRPr="00CB338D" w:rsidRDefault="00702459" w:rsidP="00B94154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r>
      <w:rPr>
        <w:rFonts w:ascii="Tahoma" w:hAnsi="Tahoma" w:cs="Tahoma"/>
        <w:b/>
        <w:bCs/>
        <w:noProof/>
        <w:color w:val="767171" w:themeColor="background2" w:themeShade="80"/>
        <w:sz w:val="16"/>
        <w:szCs w:val="16"/>
      </w:rPr>
      <w:drawing>
        <wp:anchor distT="0" distB="0" distL="114300" distR="114300" simplePos="0" relativeHeight="251659264" behindDoc="1" locked="0" layoutInCell="1" allowOverlap="1" wp14:anchorId="7CEEBCD9" wp14:editId="1F2BF929">
          <wp:simplePos x="0" y="0"/>
          <wp:positionH relativeFrom="column">
            <wp:posOffset>-986008</wp:posOffset>
          </wp:positionH>
          <wp:positionV relativeFrom="paragraph">
            <wp:posOffset>-713913</wp:posOffset>
          </wp:positionV>
          <wp:extent cx="7550927" cy="1257473"/>
          <wp:effectExtent l="0" t="0" r="0" b="0"/>
          <wp:wrapNone/>
          <wp:docPr id="14668503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85030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927" cy="1257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begin"/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instrText>PAGE</w:instrTex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separate"/>
    </w:r>
    <w:r w:rsidR="00B94154">
      <w:rPr>
        <w:rFonts w:ascii="Tahoma" w:hAnsi="Tahoma" w:cs="Tahoma"/>
        <w:b/>
        <w:bCs/>
        <w:color w:val="767171" w:themeColor="background2" w:themeShade="80"/>
        <w:sz w:val="16"/>
        <w:szCs w:val="16"/>
      </w:rPr>
      <w:t>2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end"/>
    </w:r>
    <w:r w:rsidR="00B94154" w:rsidRPr="00B33146">
      <w:rPr>
        <w:rFonts w:ascii="Tahoma" w:hAnsi="Tahoma" w:cs="Tahoma"/>
        <w:b/>
        <w:bCs/>
        <w:color w:val="E4003A"/>
        <w:sz w:val="16"/>
        <w:szCs w:val="16"/>
      </w:rPr>
      <w:t>|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begin"/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instrText>NUMPAGES</w:instrTex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separate"/>
    </w:r>
    <w:r w:rsidR="00B94154">
      <w:rPr>
        <w:rFonts w:ascii="Tahoma" w:hAnsi="Tahoma" w:cs="Tahoma"/>
        <w:b/>
        <w:bCs/>
        <w:color w:val="767171" w:themeColor="background2" w:themeShade="80"/>
        <w:sz w:val="16"/>
        <w:szCs w:val="16"/>
      </w:rPr>
      <w:t>7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end"/>
    </w:r>
  </w:p>
  <w:p w14:paraId="088EF598" w14:textId="2FD68F79" w:rsidR="00FA743A" w:rsidRPr="00B94154" w:rsidRDefault="00FA743A" w:rsidP="00B941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E942" w14:textId="77777777" w:rsidR="002349C8" w:rsidRDefault="00234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F165" w14:textId="77777777" w:rsidR="006E48D1" w:rsidRDefault="006E48D1" w:rsidP="00C934EC">
      <w:pPr>
        <w:spacing w:after="0" w:line="240" w:lineRule="auto"/>
      </w:pPr>
      <w:r>
        <w:separator/>
      </w:r>
    </w:p>
  </w:footnote>
  <w:footnote w:type="continuationSeparator" w:id="0">
    <w:p w14:paraId="17068A3E" w14:textId="77777777" w:rsidR="006E48D1" w:rsidRDefault="006E48D1" w:rsidP="00C9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FB65" w14:textId="77777777" w:rsidR="002349C8" w:rsidRDefault="002349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FEDF" w14:textId="3788B143" w:rsidR="00C934EC" w:rsidRPr="00C934EC" w:rsidRDefault="005D5FCD" w:rsidP="00C934E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16F8EC" wp14:editId="004ACD63">
          <wp:simplePos x="0" y="0"/>
          <wp:positionH relativeFrom="column">
            <wp:posOffset>4031615</wp:posOffset>
          </wp:positionH>
          <wp:positionV relativeFrom="paragraph">
            <wp:posOffset>-234315</wp:posOffset>
          </wp:positionV>
          <wp:extent cx="2266909" cy="862600"/>
          <wp:effectExtent l="0" t="0" r="0" b="0"/>
          <wp:wrapNone/>
          <wp:docPr id="446249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09" cy="86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A623" w14:textId="77777777" w:rsidR="002349C8" w:rsidRDefault="002349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F8D"/>
    <w:multiLevelType w:val="multilevel"/>
    <w:tmpl w:val="B55C28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444F4"/>
    <w:multiLevelType w:val="hybridMultilevel"/>
    <w:tmpl w:val="FABC9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F17DAE"/>
    <w:multiLevelType w:val="hybridMultilevel"/>
    <w:tmpl w:val="0CAECC62"/>
    <w:lvl w:ilvl="0" w:tplc="596CEF08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72AB"/>
    <w:multiLevelType w:val="multilevel"/>
    <w:tmpl w:val="A96E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D4AAC"/>
    <w:multiLevelType w:val="multilevel"/>
    <w:tmpl w:val="FAF0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661E4"/>
    <w:multiLevelType w:val="multilevel"/>
    <w:tmpl w:val="86947F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94B05"/>
    <w:multiLevelType w:val="multilevel"/>
    <w:tmpl w:val="6490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827C4"/>
    <w:multiLevelType w:val="hybridMultilevel"/>
    <w:tmpl w:val="65A01FCA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AA510C"/>
    <w:multiLevelType w:val="multilevel"/>
    <w:tmpl w:val="218C4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E115D"/>
    <w:multiLevelType w:val="hybridMultilevel"/>
    <w:tmpl w:val="67E4367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7F176D"/>
    <w:multiLevelType w:val="hybridMultilevel"/>
    <w:tmpl w:val="BA7A8668"/>
    <w:lvl w:ilvl="0" w:tplc="1FB27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E13905"/>
    <w:multiLevelType w:val="multilevel"/>
    <w:tmpl w:val="74961C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00600"/>
    <w:multiLevelType w:val="hybridMultilevel"/>
    <w:tmpl w:val="883CD8E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B7758C2"/>
    <w:multiLevelType w:val="multilevel"/>
    <w:tmpl w:val="1742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557661">
    <w:abstractNumId w:val="3"/>
  </w:num>
  <w:num w:numId="2" w16cid:durableId="1852253349">
    <w:abstractNumId w:val="4"/>
  </w:num>
  <w:num w:numId="3" w16cid:durableId="565721992">
    <w:abstractNumId w:val="6"/>
  </w:num>
  <w:num w:numId="4" w16cid:durableId="85351608">
    <w:abstractNumId w:val="0"/>
  </w:num>
  <w:num w:numId="5" w16cid:durableId="1476952025">
    <w:abstractNumId w:val="13"/>
  </w:num>
  <w:num w:numId="6" w16cid:durableId="2134253104">
    <w:abstractNumId w:val="8"/>
  </w:num>
  <w:num w:numId="7" w16cid:durableId="1407267301">
    <w:abstractNumId w:val="12"/>
  </w:num>
  <w:num w:numId="8" w16cid:durableId="1660310642">
    <w:abstractNumId w:val="9"/>
  </w:num>
  <w:num w:numId="9" w16cid:durableId="1370495521">
    <w:abstractNumId w:val="7"/>
  </w:num>
  <w:num w:numId="10" w16cid:durableId="1194611125">
    <w:abstractNumId w:val="5"/>
  </w:num>
  <w:num w:numId="11" w16cid:durableId="409887119">
    <w:abstractNumId w:val="11"/>
  </w:num>
  <w:num w:numId="12" w16cid:durableId="2138374396">
    <w:abstractNumId w:val="1"/>
  </w:num>
  <w:num w:numId="13" w16cid:durableId="1227036249">
    <w:abstractNumId w:val="2"/>
  </w:num>
  <w:num w:numId="14" w16cid:durableId="925112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EC"/>
    <w:rsid w:val="0001267D"/>
    <w:rsid w:val="00030CF5"/>
    <w:rsid w:val="000D0CCC"/>
    <w:rsid w:val="00122468"/>
    <w:rsid w:val="001412B0"/>
    <w:rsid w:val="00146C4E"/>
    <w:rsid w:val="00161C74"/>
    <w:rsid w:val="001767AB"/>
    <w:rsid w:val="00180F28"/>
    <w:rsid w:val="001A5CF2"/>
    <w:rsid w:val="001A66BE"/>
    <w:rsid w:val="001B59DC"/>
    <w:rsid w:val="001C148E"/>
    <w:rsid w:val="001D21B7"/>
    <w:rsid w:val="001E183E"/>
    <w:rsid w:val="001E3289"/>
    <w:rsid w:val="00216E56"/>
    <w:rsid w:val="00220693"/>
    <w:rsid w:val="00221B30"/>
    <w:rsid w:val="002349C8"/>
    <w:rsid w:val="0024290E"/>
    <w:rsid w:val="00275D07"/>
    <w:rsid w:val="002A1348"/>
    <w:rsid w:val="002C6FFD"/>
    <w:rsid w:val="002D706B"/>
    <w:rsid w:val="003102EE"/>
    <w:rsid w:val="00310D7A"/>
    <w:rsid w:val="0031304C"/>
    <w:rsid w:val="0031472F"/>
    <w:rsid w:val="00332C57"/>
    <w:rsid w:val="00337C98"/>
    <w:rsid w:val="00343591"/>
    <w:rsid w:val="00353F64"/>
    <w:rsid w:val="00372865"/>
    <w:rsid w:val="00380C3B"/>
    <w:rsid w:val="003851FE"/>
    <w:rsid w:val="003A694B"/>
    <w:rsid w:val="003B4AE9"/>
    <w:rsid w:val="003D0F62"/>
    <w:rsid w:val="003D3D65"/>
    <w:rsid w:val="003F473A"/>
    <w:rsid w:val="00411C35"/>
    <w:rsid w:val="004127BB"/>
    <w:rsid w:val="00431D8F"/>
    <w:rsid w:val="00455E3B"/>
    <w:rsid w:val="00464673"/>
    <w:rsid w:val="00464810"/>
    <w:rsid w:val="004B104B"/>
    <w:rsid w:val="004E000F"/>
    <w:rsid w:val="005457E7"/>
    <w:rsid w:val="00547374"/>
    <w:rsid w:val="005650D8"/>
    <w:rsid w:val="0056697B"/>
    <w:rsid w:val="00567B3E"/>
    <w:rsid w:val="00577827"/>
    <w:rsid w:val="005B4C3B"/>
    <w:rsid w:val="005B64ED"/>
    <w:rsid w:val="005C6E28"/>
    <w:rsid w:val="005D2194"/>
    <w:rsid w:val="005D5FCD"/>
    <w:rsid w:val="005F1286"/>
    <w:rsid w:val="005F21BA"/>
    <w:rsid w:val="006220A1"/>
    <w:rsid w:val="00636B02"/>
    <w:rsid w:val="00636BC8"/>
    <w:rsid w:val="0067443D"/>
    <w:rsid w:val="00692E0E"/>
    <w:rsid w:val="006A2CE9"/>
    <w:rsid w:val="006B725B"/>
    <w:rsid w:val="006E48D1"/>
    <w:rsid w:val="006F30EF"/>
    <w:rsid w:val="00702459"/>
    <w:rsid w:val="007039A4"/>
    <w:rsid w:val="00707FA2"/>
    <w:rsid w:val="007278C2"/>
    <w:rsid w:val="007340AD"/>
    <w:rsid w:val="00737F7F"/>
    <w:rsid w:val="007B6F8F"/>
    <w:rsid w:val="007C0AC3"/>
    <w:rsid w:val="007C0BD8"/>
    <w:rsid w:val="007D0BDF"/>
    <w:rsid w:val="007E54E1"/>
    <w:rsid w:val="007F4EB7"/>
    <w:rsid w:val="00815065"/>
    <w:rsid w:val="00854CE5"/>
    <w:rsid w:val="00855339"/>
    <w:rsid w:val="008742DE"/>
    <w:rsid w:val="00875F1E"/>
    <w:rsid w:val="008859BD"/>
    <w:rsid w:val="00885E07"/>
    <w:rsid w:val="00895782"/>
    <w:rsid w:val="008A14CE"/>
    <w:rsid w:val="008A6FCF"/>
    <w:rsid w:val="008B3BA8"/>
    <w:rsid w:val="00914417"/>
    <w:rsid w:val="00945659"/>
    <w:rsid w:val="00951457"/>
    <w:rsid w:val="009828AA"/>
    <w:rsid w:val="00984C40"/>
    <w:rsid w:val="00987392"/>
    <w:rsid w:val="00995805"/>
    <w:rsid w:val="009A3BA4"/>
    <w:rsid w:val="009A7F75"/>
    <w:rsid w:val="009B5531"/>
    <w:rsid w:val="009B61BF"/>
    <w:rsid w:val="009C031C"/>
    <w:rsid w:val="009E59D5"/>
    <w:rsid w:val="00A13049"/>
    <w:rsid w:val="00A14DE5"/>
    <w:rsid w:val="00A24E51"/>
    <w:rsid w:val="00A52D71"/>
    <w:rsid w:val="00A67EC7"/>
    <w:rsid w:val="00A80109"/>
    <w:rsid w:val="00AB418A"/>
    <w:rsid w:val="00B032DF"/>
    <w:rsid w:val="00B15E08"/>
    <w:rsid w:val="00B225FC"/>
    <w:rsid w:val="00B23456"/>
    <w:rsid w:val="00B24A4A"/>
    <w:rsid w:val="00B46BCE"/>
    <w:rsid w:val="00B54314"/>
    <w:rsid w:val="00B611ED"/>
    <w:rsid w:val="00B6397C"/>
    <w:rsid w:val="00B8446C"/>
    <w:rsid w:val="00B86051"/>
    <w:rsid w:val="00B94154"/>
    <w:rsid w:val="00BA0AFE"/>
    <w:rsid w:val="00BC6866"/>
    <w:rsid w:val="00BE2D91"/>
    <w:rsid w:val="00BE6A3C"/>
    <w:rsid w:val="00BF26E0"/>
    <w:rsid w:val="00BF2EE7"/>
    <w:rsid w:val="00C06FD7"/>
    <w:rsid w:val="00C1753D"/>
    <w:rsid w:val="00C238F5"/>
    <w:rsid w:val="00C42FE1"/>
    <w:rsid w:val="00C45371"/>
    <w:rsid w:val="00C47235"/>
    <w:rsid w:val="00C6381F"/>
    <w:rsid w:val="00C77416"/>
    <w:rsid w:val="00C80C7F"/>
    <w:rsid w:val="00C90997"/>
    <w:rsid w:val="00C934EC"/>
    <w:rsid w:val="00CA29E9"/>
    <w:rsid w:val="00CA7C16"/>
    <w:rsid w:val="00CB6132"/>
    <w:rsid w:val="00CC7FFE"/>
    <w:rsid w:val="00CD5F7B"/>
    <w:rsid w:val="00D125B4"/>
    <w:rsid w:val="00D1362D"/>
    <w:rsid w:val="00D27EF6"/>
    <w:rsid w:val="00D3624E"/>
    <w:rsid w:val="00D7017E"/>
    <w:rsid w:val="00DC09FD"/>
    <w:rsid w:val="00DE1BAC"/>
    <w:rsid w:val="00DE33F9"/>
    <w:rsid w:val="00E06352"/>
    <w:rsid w:val="00E158D9"/>
    <w:rsid w:val="00E213C7"/>
    <w:rsid w:val="00E23DEF"/>
    <w:rsid w:val="00E2550D"/>
    <w:rsid w:val="00E32F79"/>
    <w:rsid w:val="00E359D7"/>
    <w:rsid w:val="00E57E0A"/>
    <w:rsid w:val="00E858E8"/>
    <w:rsid w:val="00E90BE6"/>
    <w:rsid w:val="00EB429C"/>
    <w:rsid w:val="00EE3DDE"/>
    <w:rsid w:val="00F010B7"/>
    <w:rsid w:val="00F06183"/>
    <w:rsid w:val="00F10F2F"/>
    <w:rsid w:val="00F22F68"/>
    <w:rsid w:val="00F23264"/>
    <w:rsid w:val="00F24D2C"/>
    <w:rsid w:val="00F32269"/>
    <w:rsid w:val="00F550D5"/>
    <w:rsid w:val="00F84D47"/>
    <w:rsid w:val="00F951B9"/>
    <w:rsid w:val="00F96F7B"/>
    <w:rsid w:val="00FA0F63"/>
    <w:rsid w:val="00FA743A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7879"/>
  <w15:chartTrackingRefBased/>
  <w15:docId w15:val="{3D3D8214-040B-49B8-B39A-919178E0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4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4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4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4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4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4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4E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934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4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4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4E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4EC"/>
  </w:style>
  <w:style w:type="paragraph" w:styleId="Stopka">
    <w:name w:val="footer"/>
    <w:basedOn w:val="Normalny"/>
    <w:link w:val="StopkaZnak"/>
    <w:uiPriority w:val="99"/>
    <w:unhideWhenUsed/>
    <w:rsid w:val="00C9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4EC"/>
  </w:style>
  <w:style w:type="character" w:styleId="Hipercze">
    <w:name w:val="Hyperlink"/>
    <w:basedOn w:val="Domylnaczcionkaakapitu"/>
    <w:uiPriority w:val="99"/>
    <w:unhideWhenUsed/>
    <w:rsid w:val="00F23264"/>
    <w:rPr>
      <w:rFonts w:cs="Times New Roman"/>
      <w:color w:val="0563C1" w:themeColor="hyperlink"/>
      <w:u w:val="single"/>
    </w:rPr>
  </w:style>
  <w:style w:type="paragraph" w:customStyle="1" w:styleId="Podpisautora">
    <w:name w:val="Podpis autora"/>
    <w:basedOn w:val="Normalny"/>
    <w:link w:val="PodpisautoraZnak"/>
    <w:qFormat/>
    <w:rsid w:val="00F23264"/>
    <w:pPr>
      <w:spacing w:before="600" w:after="120" w:line="360" w:lineRule="auto"/>
      <w:contextualSpacing/>
      <w:jc w:val="both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PodpisautoraZnak">
    <w:name w:val="Podpis autora Znak"/>
    <w:basedOn w:val="Domylnaczcionkaakapitu"/>
    <w:link w:val="Podpisautora"/>
    <w:locked/>
    <w:rsid w:val="00F23264"/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23264"/>
  </w:style>
  <w:style w:type="character" w:styleId="Nierozpoznanawzmianka">
    <w:name w:val="Unresolved Mention"/>
    <w:basedOn w:val="Domylnaczcionkaakapitu"/>
    <w:uiPriority w:val="99"/>
    <w:semiHidden/>
    <w:unhideWhenUsed/>
    <w:rsid w:val="002A134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67B3E"/>
    <w:rPr>
      <w:b/>
      <w:bCs/>
    </w:rPr>
  </w:style>
  <w:style w:type="paragraph" w:customStyle="1" w:styleId="gmail-isselectedend">
    <w:name w:val="gmail-isselectedend"/>
    <w:basedOn w:val="Normalny"/>
    <w:rsid w:val="0033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Skornia</cp:lastModifiedBy>
  <cp:revision>4</cp:revision>
  <cp:lastPrinted>2025-09-24T11:56:00Z</cp:lastPrinted>
  <dcterms:created xsi:type="dcterms:W3CDTF">2026-02-04T12:28:00Z</dcterms:created>
  <dcterms:modified xsi:type="dcterms:W3CDTF">2026-02-04T12:28:00Z</dcterms:modified>
</cp:coreProperties>
</file>