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0EB4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3D94C5C" w14:textId="77777777" w:rsidR="00091D9C" w:rsidRPr="003F24AA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2399475" w14:textId="77777777" w:rsidR="00FC5594" w:rsidRPr="00FC5594" w:rsidRDefault="00FC5594" w:rsidP="00FC5594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OŚWIADCZENIE</w:t>
      </w:r>
    </w:p>
    <w:p w14:paraId="7600F1E4" w14:textId="77777777" w:rsidR="00FC5594" w:rsidRPr="00FC5594" w:rsidRDefault="00FC5594" w:rsidP="00FC5594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ZGODA NA PRZETWARZANIE DANYCH OSOBOWYCH</w:t>
      </w:r>
    </w:p>
    <w:p w14:paraId="1D4CAA2C" w14:textId="77777777" w:rsidR="00FC5594" w:rsidRPr="00FC5594" w:rsidRDefault="00FC5594" w:rsidP="00FC5594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21292B95" w14:textId="3FA93438" w:rsidR="00FC5594" w:rsidRPr="00FC5594" w:rsidRDefault="00FC5594" w:rsidP="00FC5594">
      <w:pPr>
        <w:pStyle w:val="Teksttreci41"/>
        <w:shd w:val="clear" w:color="auto" w:fill="auto"/>
        <w:tabs>
          <w:tab w:val="left" w:pos="9072"/>
        </w:tabs>
        <w:spacing w:before="120" w:after="120" w:line="276" w:lineRule="auto"/>
        <w:ind w:right="3"/>
        <w:rPr>
          <w:rStyle w:val="Teksttreci4"/>
          <w:rFonts w:ascii="Tahoma" w:hAnsi="Tahoma" w:cs="Tahoma"/>
          <w:sz w:val="20"/>
          <w:szCs w:val="20"/>
        </w:rPr>
      </w:pPr>
      <w:r w:rsidRPr="00FC5594">
        <w:rPr>
          <w:rFonts w:ascii="Tahoma" w:hAnsi="Tahoma" w:cs="Tahoma"/>
          <w:sz w:val="20"/>
          <w:szCs w:val="20"/>
        </w:rPr>
        <w:t xml:space="preserve">W związku z udziałem w postępowaniu kwalifikacyjnym na stanowisko Prezesa Zarządu spółki </w:t>
      </w:r>
      <w:r w:rsidRPr="00FC5594">
        <w:rPr>
          <w:rFonts w:ascii="Tahoma" w:hAnsi="Tahoma" w:cs="Tahoma"/>
          <w:b/>
          <w:sz w:val="20"/>
          <w:szCs w:val="20"/>
        </w:rPr>
        <w:t>Towarzystwa Finansowego „Silesia” sp. z o.o.</w:t>
      </w:r>
      <w:r w:rsidRPr="00FC5594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„</w:t>
      </w:r>
      <w:r w:rsidRPr="00FC5594">
        <w:rPr>
          <w:rFonts w:ascii="Tahoma" w:hAnsi="Tahoma" w:cs="Tahoma"/>
          <w:sz w:val="20"/>
          <w:szCs w:val="20"/>
        </w:rPr>
        <w:t>Spółka</w:t>
      </w:r>
      <w:r>
        <w:rPr>
          <w:rFonts w:ascii="Tahoma" w:hAnsi="Tahoma" w:cs="Tahoma"/>
          <w:sz w:val="20"/>
          <w:szCs w:val="20"/>
        </w:rPr>
        <w:t>”</w:t>
      </w:r>
      <w:r w:rsidRPr="00FC5594">
        <w:rPr>
          <w:rFonts w:ascii="Tahoma" w:hAnsi="Tahoma" w:cs="Tahoma"/>
          <w:sz w:val="20"/>
          <w:szCs w:val="20"/>
        </w:rPr>
        <w:t xml:space="preserve">) oświadczam, że wyrażam zgodę na przetwarzanie moich danych osobowych zawartych w niniejszym kwestionariuszu oraz w załączonych dokumentach, dla celów przedmiotowego postępowania kwalifikacyjnego </w:t>
      </w:r>
      <w:r w:rsidRPr="00FC5594">
        <w:rPr>
          <w:rStyle w:val="Teksttreci4"/>
          <w:rFonts w:ascii="Tahoma" w:hAnsi="Tahoma" w:cs="Tahoma"/>
          <w:sz w:val="20"/>
          <w:szCs w:val="20"/>
        </w:rPr>
        <w:t>Przetwarzanie moich danych osobowych dla celów postępowania kwalifikacyjnego oraz informowania o wynikach postępowania Ministra Aktywów Państwowych.</w:t>
      </w:r>
    </w:p>
    <w:p w14:paraId="4379C58D" w14:textId="77777777" w:rsidR="00FC5594" w:rsidRPr="00FC5594" w:rsidRDefault="00FC5594" w:rsidP="00FC5594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19C8492" w14:textId="77777777" w:rsidR="00FC5594" w:rsidRPr="00FC5594" w:rsidRDefault="00FC5594" w:rsidP="00FC5594">
      <w:pPr>
        <w:spacing w:before="120" w:after="120" w:line="276" w:lineRule="auto"/>
        <w:ind w:firstLine="36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5C96A06A" w14:textId="77777777" w:rsidR="00FC5594" w:rsidRPr="00FC5594" w:rsidRDefault="00FC5594" w:rsidP="00FC5594">
      <w:pPr>
        <w:spacing w:before="120" w:after="120" w:line="276" w:lineRule="auto"/>
        <w:ind w:firstLine="36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__________________________</w:t>
      </w:r>
      <w:r w:rsidRPr="00FC5594">
        <w:rPr>
          <w:rFonts w:ascii="Tahoma" w:eastAsia="Calibri" w:hAnsi="Tahoma" w:cs="Tahoma"/>
          <w:b/>
          <w:bCs/>
          <w:sz w:val="20"/>
          <w:szCs w:val="20"/>
        </w:rPr>
        <w:tab/>
        <w:t xml:space="preserve">    _______________________________</w:t>
      </w:r>
    </w:p>
    <w:p w14:paraId="1994F85F" w14:textId="77777777" w:rsidR="00FC5594" w:rsidRPr="00FC5594" w:rsidRDefault="00FC5594" w:rsidP="00FC5594">
      <w:pPr>
        <w:spacing w:before="120" w:after="120" w:line="276" w:lineRule="auto"/>
        <w:jc w:val="both"/>
        <w:rPr>
          <w:rFonts w:ascii="Tahoma" w:eastAsia="Calibri" w:hAnsi="Tahoma" w:cs="Tahoma"/>
          <w:bCs/>
          <w:i/>
          <w:iCs/>
          <w:sz w:val="20"/>
          <w:szCs w:val="20"/>
        </w:rPr>
      </w:pPr>
      <w:r w:rsidRPr="00FC5594">
        <w:rPr>
          <w:rFonts w:ascii="Tahoma" w:eastAsia="Calibri" w:hAnsi="Tahoma" w:cs="Tahoma"/>
          <w:bCs/>
          <w:i/>
          <w:iCs/>
          <w:sz w:val="20"/>
          <w:szCs w:val="20"/>
        </w:rPr>
        <w:t xml:space="preserve">         (miejscowość, data)                                         (podpis składającego oświadczanie)</w:t>
      </w:r>
    </w:p>
    <w:p w14:paraId="030923A4" w14:textId="77777777" w:rsidR="00FC5594" w:rsidRPr="00FC5594" w:rsidRDefault="00FC5594" w:rsidP="00FC5594">
      <w:pPr>
        <w:spacing w:before="120" w:after="120" w:line="276" w:lineRule="auto"/>
        <w:ind w:firstLine="360"/>
        <w:jc w:val="both"/>
        <w:rPr>
          <w:rFonts w:ascii="Tahoma" w:eastAsia="Calibri" w:hAnsi="Tahoma" w:cs="Tahoma"/>
          <w:b/>
          <w:bCs/>
          <w:i/>
          <w:iCs/>
          <w:sz w:val="20"/>
          <w:szCs w:val="20"/>
        </w:rPr>
      </w:pPr>
    </w:p>
    <w:p w14:paraId="10A8F6DD" w14:textId="77777777" w:rsidR="00FC5594" w:rsidRPr="00FC5594" w:rsidRDefault="00FC5594" w:rsidP="00FC5594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>*/ niepotrzebne skreślić</w:t>
      </w:r>
    </w:p>
    <w:p w14:paraId="31E8B5D4" w14:textId="77777777" w:rsidR="00FC5594" w:rsidRDefault="00FC5594" w:rsidP="00FC5594">
      <w:pPr>
        <w:spacing w:before="120" w:after="120" w:line="276" w:lineRule="auto"/>
        <w:ind w:firstLine="36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3D133D2D" w14:textId="11D84C02" w:rsidR="00FC5594" w:rsidRPr="00FC5594" w:rsidRDefault="00FC5594" w:rsidP="00FC5594">
      <w:pPr>
        <w:spacing w:before="120" w:after="120" w:line="276" w:lineRule="auto"/>
        <w:ind w:firstLine="36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KLAUZULA INFORMACYJNA</w:t>
      </w:r>
    </w:p>
    <w:p w14:paraId="261EBD5E" w14:textId="77777777" w:rsidR="00FC5594" w:rsidRPr="00FC5594" w:rsidRDefault="00FC5594" w:rsidP="00FC5594">
      <w:pPr>
        <w:spacing w:before="120" w:after="120" w:line="276" w:lineRule="auto"/>
        <w:ind w:firstLine="360"/>
        <w:jc w:val="center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45386B5" w14:textId="77777777" w:rsidR="00FC5594" w:rsidRPr="00FC5594" w:rsidRDefault="00FC5594" w:rsidP="00FC5594">
      <w:pPr>
        <w:spacing w:before="120" w:after="120" w:line="276" w:lineRule="auto"/>
        <w:jc w:val="both"/>
        <w:rPr>
          <w:rFonts w:ascii="Tahoma" w:eastAsia="Calibri" w:hAnsi="Tahoma" w:cs="Tahoma"/>
          <w:bCs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 1) informujemy, że:</w:t>
      </w:r>
    </w:p>
    <w:p w14:paraId="13639324" w14:textId="77777777" w:rsidR="00FC5594" w:rsidRPr="00FC5594" w:rsidRDefault="00FC5594" w:rsidP="00FC5594">
      <w:pPr>
        <w:numPr>
          <w:ilvl w:val="0"/>
          <w:numId w:val="10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>Administratorem podanych przez Państwa danych osobowych jest Towarzystwa Finansowego „Silesia” sp. z o.o.</w:t>
      </w:r>
    </w:p>
    <w:p w14:paraId="6E108732" w14:textId="65946AA2" w:rsidR="00FC5594" w:rsidRPr="00FC5594" w:rsidRDefault="00FC5594" w:rsidP="00FC5594">
      <w:pPr>
        <w:numPr>
          <w:ilvl w:val="0"/>
          <w:numId w:val="10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>Dane kontaktowe administratora:</w:t>
      </w:r>
      <w:r w:rsidRPr="00FC5594">
        <w:rPr>
          <w:rFonts w:ascii="Tahoma" w:eastAsia="Calibri" w:hAnsi="Tahoma" w:cs="Tahoma"/>
          <w:sz w:val="20"/>
          <w:szCs w:val="20"/>
        </w:rPr>
        <w:t xml:space="preserve"> Sabrina Brandt</w:t>
      </w:r>
      <w:r w:rsidRPr="00FC5594">
        <w:rPr>
          <w:rFonts w:ascii="Tahoma" w:eastAsia="Calibri" w:hAnsi="Tahoma" w:cs="Tahoma"/>
          <w:sz w:val="20"/>
          <w:szCs w:val="20"/>
        </w:rPr>
        <w:t>; e-mail:</w:t>
      </w:r>
      <w:r w:rsidRPr="00FC5594">
        <w:rPr>
          <w:rFonts w:ascii="Tahoma" w:eastAsia="Calibri" w:hAnsi="Tahoma" w:cs="Tahoma"/>
          <w:sz w:val="20"/>
          <w:szCs w:val="20"/>
        </w:rPr>
        <w:t xml:space="preserve"> odo@tfsilesia.pl.</w:t>
      </w:r>
    </w:p>
    <w:p w14:paraId="0B1F6F12" w14:textId="0F313E27" w:rsidR="00FC5594" w:rsidRPr="00FC5594" w:rsidRDefault="00FC5594" w:rsidP="00FC5594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 xml:space="preserve">Zgromadzone dane osobowe przetwarzane będą w celu realizacji procesu przeprowadzenia </w:t>
      </w:r>
      <w:r>
        <w:rPr>
          <w:rFonts w:ascii="Tahoma" w:eastAsia="Calibri" w:hAnsi="Tahoma" w:cs="Tahoma"/>
          <w:bCs/>
          <w:sz w:val="20"/>
          <w:szCs w:val="20"/>
        </w:rPr>
        <w:br/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i rozstrzygnięcia postępowania kwalifikacyjnego na stanowisko Prezesa oraz Wiceprezesa Zarządu spółki Towarzystwa Finansowego „Silesia” </w:t>
      </w:r>
      <w:r>
        <w:rPr>
          <w:rFonts w:ascii="Tahoma" w:eastAsia="Calibri" w:hAnsi="Tahoma" w:cs="Tahoma"/>
          <w:bCs/>
          <w:sz w:val="20"/>
          <w:szCs w:val="20"/>
        </w:rPr>
        <w:t>s</w:t>
      </w:r>
      <w:r w:rsidRPr="00FC5594">
        <w:rPr>
          <w:rFonts w:ascii="Tahoma" w:eastAsia="Calibri" w:hAnsi="Tahoma" w:cs="Tahoma"/>
          <w:bCs/>
          <w:sz w:val="20"/>
          <w:szCs w:val="20"/>
        </w:rPr>
        <w:t>p. z o.o.</w:t>
      </w:r>
    </w:p>
    <w:p w14:paraId="4FF4BA37" w14:textId="51747959" w:rsidR="00FC5594" w:rsidRPr="00FC5594" w:rsidRDefault="00FC5594" w:rsidP="00FC5594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Podanie danych osobowych jest dobrowolne, ale konieczne dla celów związanych z procesem przeprowadzenia i rozstrzygnięcia postępowania kwalifikacyjnego na stanowisko Prezesa Zarządu spółki Towarzystwa Finansowego „Silesia” </w:t>
      </w:r>
      <w:r>
        <w:rPr>
          <w:rFonts w:ascii="Tahoma" w:eastAsia="Calibri" w:hAnsi="Tahoma" w:cs="Tahoma"/>
          <w:sz w:val="20"/>
          <w:szCs w:val="20"/>
        </w:rPr>
        <w:t>s</w:t>
      </w:r>
      <w:r w:rsidRPr="00FC5594">
        <w:rPr>
          <w:rFonts w:ascii="Tahoma" w:eastAsia="Calibri" w:hAnsi="Tahoma" w:cs="Tahoma"/>
          <w:sz w:val="20"/>
          <w:szCs w:val="20"/>
        </w:rPr>
        <w:t>p. z o.o.</w:t>
      </w:r>
    </w:p>
    <w:p w14:paraId="7A989E0D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Odmowa podania danych skutkować będzie brakiem możliwości wzięcia udziału w postępowaniu kwalifikacyjnym. </w:t>
      </w:r>
    </w:p>
    <w:p w14:paraId="4BF46344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lastRenderedPageBreak/>
        <w:t>Podstawą prawną</w:t>
      </w:r>
      <w:r w:rsidRPr="00FC5594">
        <w:rPr>
          <w:rFonts w:ascii="Tahoma" w:eastAsia="Calibri" w:hAnsi="Tahoma" w:cs="Tahoma"/>
          <w:sz w:val="20"/>
          <w:szCs w:val="20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7990FBFF" w14:textId="77777777" w:rsidR="00FC5594" w:rsidRPr="00FC5594" w:rsidRDefault="00FC5594" w:rsidP="00FC5594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>Odbiorcą danych osobowych</w:t>
      </w:r>
      <w:r w:rsidRPr="00FC5594">
        <w:rPr>
          <w:rFonts w:ascii="Tahoma" w:eastAsia="Calibri" w:hAnsi="Tahoma" w:cs="Tahoma"/>
          <w:sz w:val="20"/>
          <w:szCs w:val="20"/>
        </w:rPr>
        <w:t xml:space="preserve"> jest Rada Nadzorcza spółki </w:t>
      </w:r>
      <w:r w:rsidRPr="00FC5594">
        <w:rPr>
          <w:rFonts w:ascii="Tahoma" w:eastAsia="Calibri" w:hAnsi="Tahoma" w:cs="Tahoma"/>
          <w:bCs/>
          <w:sz w:val="20"/>
          <w:szCs w:val="20"/>
        </w:rPr>
        <w:t>Towarzystwa Finansowego „Silesia” sp. z o.o. o</w:t>
      </w:r>
      <w:r w:rsidRPr="00FC5594">
        <w:rPr>
          <w:rFonts w:ascii="Tahoma" w:eastAsia="Calibri" w:hAnsi="Tahoma" w:cs="Tahoma"/>
          <w:sz w:val="20"/>
          <w:szCs w:val="20"/>
        </w:rPr>
        <w:t>raz pracownicy i współpracownicy Administratora. W zależności od przebiegu postępowania dane mogą ponadto być przekazane właściwym organom władzy publicznej, w szczególności sądom.</w:t>
      </w:r>
    </w:p>
    <w:p w14:paraId="4A204CBD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Administrator </w:t>
      </w:r>
      <w:r w:rsidRPr="00FC5594">
        <w:rPr>
          <w:rFonts w:ascii="Tahoma" w:eastAsia="Calibri" w:hAnsi="Tahoma" w:cs="Tahoma"/>
          <w:bCs/>
          <w:sz w:val="20"/>
          <w:szCs w:val="20"/>
        </w:rPr>
        <w:t>nie ma zamiaru przekazywania</w:t>
      </w:r>
      <w:r w:rsidRPr="00FC5594">
        <w:rPr>
          <w:rFonts w:ascii="Tahoma" w:eastAsia="Calibri" w:hAnsi="Tahoma" w:cs="Tahoma"/>
          <w:sz w:val="20"/>
          <w:szCs w:val="20"/>
        </w:rPr>
        <w:t xml:space="preserve"> podanych danych osobowych </w:t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do państwa trzeciego </w:t>
      </w:r>
      <w:r w:rsidRPr="00FC5594">
        <w:rPr>
          <w:rFonts w:ascii="Tahoma" w:eastAsia="Calibri" w:hAnsi="Tahoma" w:cs="Tahoma"/>
          <w:sz w:val="20"/>
          <w:szCs w:val="20"/>
        </w:rPr>
        <w:t>lub</w:t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 organizacji międzynarodowej</w:t>
      </w:r>
      <w:r w:rsidRPr="00FC5594">
        <w:rPr>
          <w:rFonts w:ascii="Tahoma" w:eastAsia="Calibri" w:hAnsi="Tahoma" w:cs="Tahoma"/>
          <w:sz w:val="20"/>
          <w:szCs w:val="20"/>
        </w:rPr>
        <w:t>.</w:t>
      </w:r>
    </w:p>
    <w:p w14:paraId="542CC61A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Podane dane </w:t>
      </w:r>
      <w:r w:rsidRPr="00FC5594">
        <w:rPr>
          <w:rFonts w:ascii="Tahoma" w:eastAsia="Calibri" w:hAnsi="Tahoma" w:cs="Tahoma"/>
          <w:bCs/>
          <w:sz w:val="20"/>
          <w:szCs w:val="20"/>
        </w:rPr>
        <w:t>osobowe będą przetwarzane</w:t>
      </w:r>
      <w:r w:rsidRPr="00FC5594">
        <w:rPr>
          <w:rFonts w:ascii="Tahoma" w:eastAsia="Calibri" w:hAnsi="Tahoma" w:cs="Tahoma"/>
          <w:sz w:val="20"/>
          <w:szCs w:val="20"/>
        </w:rPr>
        <w:t xml:space="preserve">, w zależności od celu przetwarzania, </w:t>
      </w:r>
      <w:r w:rsidRPr="00FC5594">
        <w:rPr>
          <w:rFonts w:ascii="Tahoma" w:eastAsia="Calibri" w:hAnsi="Tahoma" w:cs="Tahoma"/>
          <w:bCs/>
          <w:sz w:val="20"/>
          <w:szCs w:val="20"/>
        </w:rPr>
        <w:t>przez</w:t>
      </w:r>
      <w:r w:rsidRPr="00FC5594">
        <w:rPr>
          <w:rFonts w:ascii="Tahoma" w:eastAsia="Calibri" w:hAnsi="Tahoma" w:cs="Tahoma"/>
          <w:sz w:val="20"/>
          <w:szCs w:val="20"/>
        </w:rPr>
        <w:t xml:space="preserve"> </w:t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okres niezbędny do realizacji postępowania </w:t>
      </w:r>
      <w:r w:rsidRPr="00FC5594">
        <w:rPr>
          <w:rFonts w:ascii="Tahoma" w:eastAsia="Calibri" w:hAnsi="Tahoma" w:cs="Tahoma"/>
          <w:sz w:val="20"/>
          <w:szCs w:val="20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54B8AC4F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4BB73CDF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>Przysługuje Pani/Panu prawo</w:t>
      </w:r>
      <w:r w:rsidRPr="00FC5594">
        <w:rPr>
          <w:rFonts w:ascii="Tahoma" w:eastAsia="Calibri" w:hAnsi="Tahoma" w:cs="Tahoma"/>
          <w:sz w:val="20"/>
          <w:szCs w:val="20"/>
        </w:rPr>
        <w:t xml:space="preserve"> </w:t>
      </w:r>
      <w:r w:rsidRPr="00FC5594">
        <w:rPr>
          <w:rFonts w:ascii="Tahoma" w:eastAsia="Calibri" w:hAnsi="Tahoma" w:cs="Tahoma"/>
          <w:bCs/>
          <w:sz w:val="20"/>
          <w:szCs w:val="20"/>
        </w:rPr>
        <w:t>wniesienia skargi</w:t>
      </w:r>
      <w:r w:rsidRPr="00FC5594">
        <w:rPr>
          <w:rFonts w:ascii="Tahoma" w:eastAsia="Calibri" w:hAnsi="Tahoma" w:cs="Tahoma"/>
          <w:sz w:val="20"/>
          <w:szCs w:val="20"/>
        </w:rPr>
        <w:t xml:space="preserve"> do organu nadzorczego – Urzędu Ochrony Danych Osobowych.</w:t>
      </w:r>
    </w:p>
    <w:p w14:paraId="4FA71F9C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Dane osobowe nie będą podlegały </w:t>
      </w:r>
      <w:r w:rsidRPr="00FC5594">
        <w:rPr>
          <w:rFonts w:ascii="Tahoma" w:eastAsia="Calibri" w:hAnsi="Tahoma" w:cs="Tahoma"/>
          <w:bCs/>
          <w:sz w:val="20"/>
          <w:szCs w:val="20"/>
        </w:rPr>
        <w:t>profilowaniu</w:t>
      </w:r>
      <w:r w:rsidRPr="00FC5594">
        <w:rPr>
          <w:rFonts w:ascii="Tahoma" w:eastAsia="Calibri" w:hAnsi="Tahoma" w:cs="Tahoma"/>
          <w:sz w:val="20"/>
          <w:szCs w:val="20"/>
        </w:rPr>
        <w:t xml:space="preserve">, jak też w oparciu o podane dane nie będą podejmowane </w:t>
      </w:r>
      <w:r w:rsidRPr="00FC5594">
        <w:rPr>
          <w:rFonts w:ascii="Tahoma" w:eastAsia="Calibri" w:hAnsi="Tahoma" w:cs="Tahoma"/>
          <w:bCs/>
          <w:sz w:val="20"/>
          <w:szCs w:val="20"/>
        </w:rPr>
        <w:t>zautomatyzowane decyzje</w:t>
      </w:r>
      <w:r w:rsidRPr="00FC5594">
        <w:rPr>
          <w:rFonts w:ascii="Tahoma" w:eastAsia="Calibri" w:hAnsi="Tahoma" w:cs="Tahoma"/>
          <w:sz w:val="20"/>
          <w:szCs w:val="20"/>
        </w:rPr>
        <w:t>.</w:t>
      </w:r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1DF5" w14:textId="77777777" w:rsidR="00764A44" w:rsidRDefault="00764A44" w:rsidP="006B6075">
      <w:pPr>
        <w:spacing w:after="0" w:line="240" w:lineRule="auto"/>
      </w:pPr>
      <w:r>
        <w:separator/>
      </w:r>
    </w:p>
  </w:endnote>
  <w:endnote w:type="continuationSeparator" w:id="0">
    <w:p w14:paraId="06FAB10B" w14:textId="77777777" w:rsidR="00764A44" w:rsidRDefault="00764A44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764A44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C18C" w14:textId="77777777" w:rsidR="00764A44" w:rsidRDefault="00764A44" w:rsidP="006B6075">
      <w:pPr>
        <w:spacing w:after="0" w:line="240" w:lineRule="auto"/>
      </w:pPr>
      <w:r>
        <w:separator/>
      </w:r>
    </w:p>
  </w:footnote>
  <w:footnote w:type="continuationSeparator" w:id="0">
    <w:p w14:paraId="09723C1B" w14:textId="77777777" w:rsidR="00764A44" w:rsidRDefault="00764A44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43B0C7F5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nr </w:t>
    </w:r>
    <w:r w:rsidR="00FC5594">
      <w:rPr>
        <w:rFonts w:ascii="Tahoma" w:eastAsia="Times New Roman" w:hAnsi="Tahoma" w:cs="Tahoma"/>
        <w:b/>
        <w:bCs/>
        <w:i/>
        <w:iCs/>
        <w:sz w:val="16"/>
        <w:szCs w:val="16"/>
      </w:rPr>
      <w:t>2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10"/>
  </w:num>
  <w:num w:numId="2" w16cid:durableId="766579371">
    <w:abstractNumId w:val="8"/>
  </w:num>
  <w:num w:numId="3" w16cid:durableId="237709281">
    <w:abstractNumId w:val="6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11"/>
  </w:num>
  <w:num w:numId="7" w16cid:durableId="1638101793">
    <w:abstractNumId w:val="4"/>
  </w:num>
  <w:num w:numId="8" w16cid:durableId="1883667438">
    <w:abstractNumId w:val="9"/>
  </w:num>
  <w:num w:numId="9" w16cid:durableId="1887907308">
    <w:abstractNumId w:val="5"/>
  </w:num>
  <w:num w:numId="10" w16cid:durableId="905604954">
    <w:abstractNumId w:val="3"/>
  </w:num>
  <w:num w:numId="11" w16cid:durableId="12803813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4017"/>
    <w:rsid w:val="002E1AB4"/>
    <w:rsid w:val="00303F06"/>
    <w:rsid w:val="00306034"/>
    <w:rsid w:val="00330B55"/>
    <w:rsid w:val="003329CD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64A44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20FED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C5594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Batko</cp:lastModifiedBy>
  <cp:revision>28</cp:revision>
  <cp:lastPrinted>2025-05-06T13:29:00Z</cp:lastPrinted>
  <dcterms:created xsi:type="dcterms:W3CDTF">2026-05-25T13:50:00Z</dcterms:created>
  <dcterms:modified xsi:type="dcterms:W3CDTF">2026-05-26T12:34:00Z</dcterms:modified>
</cp:coreProperties>
</file>